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B5C" w:rsidRDefault="00AB0B5C" w:rsidP="00AB0B5C">
      <w:pPr>
        <w:tabs>
          <w:tab w:val="left" w:pos="2960"/>
        </w:tabs>
        <w:jc w:val="center"/>
        <w:rPr>
          <w:rFonts w:ascii="Arial" w:hAnsi="Arial" w:cs="Arial"/>
          <w:b/>
          <w:sz w:val="22"/>
          <w:szCs w:val="22"/>
        </w:rPr>
      </w:pPr>
      <w:r w:rsidRPr="00B54957">
        <w:rPr>
          <w:rFonts w:ascii="Arial" w:hAnsi="Arial" w:cs="Arial"/>
          <w:b/>
          <w:sz w:val="22"/>
          <w:szCs w:val="22"/>
        </w:rPr>
        <w:t xml:space="preserve">APPENDIX </w:t>
      </w:r>
      <w:r>
        <w:rPr>
          <w:rFonts w:ascii="Arial" w:hAnsi="Arial" w:cs="Arial"/>
          <w:b/>
          <w:sz w:val="22"/>
          <w:szCs w:val="22"/>
        </w:rPr>
        <w:t>4</w:t>
      </w:r>
    </w:p>
    <w:p w:rsidR="00AB0B5C" w:rsidRDefault="00AB0B5C" w:rsidP="00AB0B5C">
      <w:pPr>
        <w:tabs>
          <w:tab w:val="left" w:pos="2960"/>
        </w:tabs>
        <w:jc w:val="center"/>
        <w:rPr>
          <w:rFonts w:ascii="Arial" w:hAnsi="Arial" w:cs="Arial"/>
          <w:b/>
          <w:sz w:val="22"/>
          <w:szCs w:val="22"/>
        </w:rPr>
      </w:pPr>
    </w:p>
    <w:p w:rsidR="00AB0B5C" w:rsidRDefault="00AB0B5C" w:rsidP="00AB0B5C">
      <w:pPr>
        <w:jc w:val="center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  <w:szCs w:val="24"/>
        </w:rPr>
        <w:t>Travel Check-List</w:t>
      </w:r>
      <w:bookmarkEnd w:id="0"/>
      <w:r>
        <w:rPr>
          <w:rFonts w:ascii="Arial" w:hAnsi="Arial" w:cs="Arial"/>
          <w:b/>
          <w:szCs w:val="24"/>
        </w:rPr>
        <w:t>: Risk A</w:t>
      </w:r>
      <w:r w:rsidRPr="00D93FE5">
        <w:rPr>
          <w:rFonts w:ascii="Arial" w:hAnsi="Arial" w:cs="Arial"/>
          <w:b/>
          <w:szCs w:val="24"/>
        </w:rPr>
        <w:t>ssessment, Occupational Health and Logistics</w:t>
      </w:r>
    </w:p>
    <w:p w:rsidR="00AB0B5C" w:rsidRDefault="00AB0B5C" w:rsidP="00AB0B5C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  <w:gridCol w:w="7126"/>
      </w:tblGrid>
      <w:tr w:rsidR="00AB0B5C" w:rsidRPr="00E36F68">
        <w:tc>
          <w:tcPr>
            <w:tcW w:w="724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  <w:r w:rsidRPr="00E36F68">
              <w:rPr>
                <w:rFonts w:ascii="Arial" w:eastAsia="Times" w:hAnsi="Arial" w:cs="Arial"/>
                <w:sz w:val="20"/>
              </w:rPr>
              <w:t xml:space="preserve">Date of Trip: </w:t>
            </w:r>
          </w:p>
        </w:tc>
        <w:tc>
          <w:tcPr>
            <w:tcW w:w="724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  <w:r w:rsidRPr="00E36F68">
              <w:rPr>
                <w:rFonts w:ascii="Arial" w:eastAsia="Times" w:hAnsi="Arial" w:cs="Arial"/>
                <w:sz w:val="20"/>
              </w:rPr>
              <w:t>Traveller:</w:t>
            </w:r>
          </w:p>
        </w:tc>
      </w:tr>
      <w:tr w:rsidR="00AB0B5C" w:rsidRPr="00E36F68">
        <w:tc>
          <w:tcPr>
            <w:tcW w:w="724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  <w:r w:rsidRPr="00E36F68">
              <w:rPr>
                <w:rFonts w:ascii="Arial" w:eastAsia="Times" w:hAnsi="Arial" w:cs="Arial"/>
                <w:sz w:val="20"/>
              </w:rPr>
              <w:t>Travel Organiser:</w:t>
            </w:r>
          </w:p>
        </w:tc>
        <w:tc>
          <w:tcPr>
            <w:tcW w:w="724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  <w:r w:rsidRPr="00E36F68">
              <w:rPr>
                <w:rFonts w:ascii="Arial" w:eastAsia="Times" w:hAnsi="Arial" w:cs="Arial"/>
                <w:sz w:val="20"/>
              </w:rPr>
              <w:t>Person in Charge:</w:t>
            </w:r>
          </w:p>
        </w:tc>
      </w:tr>
    </w:tbl>
    <w:p w:rsidR="00AB0B5C" w:rsidRPr="00380475" w:rsidRDefault="00AB0B5C" w:rsidP="00AB0B5C">
      <w:pPr>
        <w:rPr>
          <w:rFonts w:ascii="Arial" w:hAnsi="Arial" w:cs="Arial"/>
          <w:sz w:val="16"/>
          <w:szCs w:val="16"/>
        </w:rPr>
      </w:pPr>
    </w:p>
    <w:p w:rsidR="00AB0B5C" w:rsidRPr="00380475" w:rsidRDefault="00AB0B5C" w:rsidP="00AB0B5C">
      <w:pPr>
        <w:rPr>
          <w:rFonts w:ascii="Arial" w:hAnsi="Arial" w:cs="Arial"/>
          <w:b/>
          <w:sz w:val="16"/>
          <w:szCs w:val="16"/>
        </w:rPr>
      </w:pPr>
    </w:p>
    <w:tbl>
      <w:tblPr>
        <w:tblW w:w="15660" w:type="dxa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0"/>
        <w:gridCol w:w="2700"/>
        <w:gridCol w:w="4860"/>
        <w:gridCol w:w="1080"/>
        <w:gridCol w:w="900"/>
        <w:tblGridChange w:id="1">
          <w:tblGrid>
            <w:gridCol w:w="6120"/>
            <w:gridCol w:w="2700"/>
            <w:gridCol w:w="4860"/>
            <w:gridCol w:w="1080"/>
            <w:gridCol w:w="900"/>
          </w:tblGrid>
        </w:tblGridChange>
      </w:tblGrid>
      <w:tr w:rsidR="00AB0B5C" w:rsidRPr="00E36F68">
        <w:tc>
          <w:tcPr>
            <w:tcW w:w="6120" w:type="dxa"/>
            <w:tcBorders>
              <w:bottom w:val="single" w:sz="4" w:space="0" w:color="auto"/>
            </w:tcBorders>
            <w:shd w:val="clear" w:color="auto" w:fill="F3F3F3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b/>
                <w:sz w:val="22"/>
                <w:szCs w:val="22"/>
              </w:rPr>
            </w:pPr>
            <w:r w:rsidRPr="00E36F68">
              <w:rPr>
                <w:rFonts w:ascii="Arial" w:eastAsia="Times" w:hAnsi="Arial" w:cs="Arial"/>
                <w:b/>
                <w:sz w:val="22"/>
                <w:szCs w:val="22"/>
              </w:rPr>
              <w:t>Task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F3F3F3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b/>
                <w:sz w:val="22"/>
                <w:szCs w:val="22"/>
              </w:rPr>
            </w:pPr>
            <w:r w:rsidRPr="00E36F68">
              <w:rPr>
                <w:rFonts w:ascii="Arial" w:eastAsia="Times" w:hAnsi="Arial" w:cs="Arial"/>
                <w:b/>
                <w:sz w:val="22"/>
                <w:szCs w:val="22"/>
              </w:rPr>
              <w:t>Notes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shd w:val="clear" w:color="auto" w:fill="F3F3F3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b/>
                <w:sz w:val="22"/>
                <w:szCs w:val="22"/>
              </w:rPr>
            </w:pPr>
            <w:r w:rsidRPr="00E36F68">
              <w:rPr>
                <w:rFonts w:ascii="Arial" w:eastAsia="Times" w:hAnsi="Arial" w:cs="Arial"/>
                <w:b/>
                <w:sz w:val="22"/>
                <w:szCs w:val="22"/>
              </w:rPr>
              <w:t>Links to documents/websites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3F3F3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b/>
                <w:sz w:val="22"/>
                <w:szCs w:val="22"/>
              </w:rPr>
            </w:pPr>
            <w:r w:rsidRPr="00E36F68">
              <w:rPr>
                <w:rFonts w:ascii="Arial" w:eastAsia="Times" w:hAnsi="Arial" w:cs="Arial"/>
                <w:b/>
                <w:sz w:val="22"/>
                <w:szCs w:val="22"/>
              </w:rPr>
              <w:t>Action by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3F3F3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b/>
                <w:sz w:val="22"/>
                <w:szCs w:val="22"/>
              </w:rPr>
            </w:pPr>
            <w:r w:rsidRPr="00E36F68">
              <w:rPr>
                <w:rFonts w:ascii="Arial" w:eastAsia="Times" w:hAnsi="Arial" w:cs="Arial"/>
                <w:b/>
                <w:sz w:val="22"/>
                <w:szCs w:val="22"/>
              </w:rPr>
              <w:t>Done</w:t>
            </w:r>
          </w:p>
        </w:tc>
      </w:tr>
      <w:tr w:rsidR="00AB0B5C" w:rsidRPr="00E36F68">
        <w:trPr>
          <w:trHeight w:val="130"/>
        </w:trPr>
        <w:tc>
          <w:tcPr>
            <w:tcW w:w="6120" w:type="dxa"/>
            <w:shd w:val="clear" w:color="auto" w:fill="CCFFFF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b/>
                <w:sz w:val="20"/>
              </w:rPr>
            </w:pPr>
            <w:r w:rsidRPr="00E36F68">
              <w:rPr>
                <w:rFonts w:ascii="Arial" w:eastAsia="Times" w:hAnsi="Arial" w:cs="Arial"/>
                <w:b/>
                <w:sz w:val="20"/>
              </w:rPr>
              <w:t xml:space="preserve">RISK ASSESSMENT </w:t>
            </w:r>
          </w:p>
        </w:tc>
        <w:tc>
          <w:tcPr>
            <w:tcW w:w="2700" w:type="dxa"/>
            <w:shd w:val="clear" w:color="auto" w:fill="CCFFFF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4860" w:type="dxa"/>
            <w:shd w:val="clear" w:color="auto" w:fill="CCFFFF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1080" w:type="dxa"/>
            <w:shd w:val="clear" w:color="auto" w:fill="CCFFFF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900" w:type="dxa"/>
            <w:shd w:val="clear" w:color="auto" w:fill="CCFFFF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</w:tr>
      <w:tr w:rsidR="00AB0B5C" w:rsidRPr="00E36F68">
        <w:trPr>
          <w:trHeight w:val="130"/>
        </w:trPr>
        <w:tc>
          <w:tcPr>
            <w:tcW w:w="612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  <w:r w:rsidRPr="00E36F68">
              <w:rPr>
                <w:rFonts w:ascii="Arial" w:eastAsia="Times" w:hAnsi="Arial" w:cs="Arial"/>
                <w:sz w:val="20"/>
              </w:rPr>
              <w:t>Pre-travel advise from Umal/ FCO sought</w:t>
            </w:r>
          </w:p>
        </w:tc>
        <w:tc>
          <w:tcPr>
            <w:tcW w:w="270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486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90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</w:tr>
      <w:tr w:rsidR="00AB0B5C" w:rsidRPr="00E36F68">
        <w:trPr>
          <w:trHeight w:val="130"/>
        </w:trPr>
        <w:tc>
          <w:tcPr>
            <w:tcW w:w="612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  <w:r w:rsidRPr="00E36F68">
              <w:rPr>
                <w:rFonts w:ascii="Arial" w:eastAsia="Times" w:hAnsi="Arial" w:cs="Arial"/>
                <w:sz w:val="20"/>
              </w:rPr>
              <w:t>Travel authorisation form completed</w:t>
            </w:r>
          </w:p>
        </w:tc>
        <w:tc>
          <w:tcPr>
            <w:tcW w:w="270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486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90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</w:tr>
      <w:tr w:rsidR="00AB0B5C" w:rsidRPr="00E36F68">
        <w:trPr>
          <w:trHeight w:val="130"/>
        </w:trPr>
        <w:tc>
          <w:tcPr>
            <w:tcW w:w="612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  <w:r w:rsidRPr="00E36F68">
              <w:rPr>
                <w:rFonts w:ascii="Arial" w:eastAsia="Times" w:hAnsi="Arial" w:cs="Arial"/>
                <w:sz w:val="20"/>
              </w:rPr>
              <w:t>Traveller is well informed on insurance matters</w:t>
            </w:r>
          </w:p>
        </w:tc>
        <w:tc>
          <w:tcPr>
            <w:tcW w:w="270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486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90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</w:tr>
      <w:tr w:rsidR="00AB0B5C" w:rsidRPr="00E36F68">
        <w:trPr>
          <w:trHeight w:val="130"/>
        </w:trPr>
        <w:tc>
          <w:tcPr>
            <w:tcW w:w="612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  <w:r w:rsidRPr="00E36F68">
              <w:rPr>
                <w:rFonts w:ascii="Arial" w:eastAsia="Times" w:hAnsi="Arial" w:cs="Arial"/>
                <w:sz w:val="20"/>
              </w:rPr>
              <w:t>Necessary training was given to deal with potential hazards while working abroad</w:t>
            </w:r>
          </w:p>
        </w:tc>
        <w:tc>
          <w:tcPr>
            <w:tcW w:w="270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486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90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</w:tr>
      <w:tr w:rsidR="00AB0B5C" w:rsidRPr="00E36F68">
        <w:trPr>
          <w:trHeight w:val="130"/>
        </w:trPr>
        <w:tc>
          <w:tcPr>
            <w:tcW w:w="612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  <w:r w:rsidRPr="00E36F68">
              <w:rPr>
                <w:rFonts w:ascii="Arial" w:eastAsia="Times" w:hAnsi="Arial" w:cs="Arial"/>
                <w:sz w:val="20"/>
              </w:rPr>
              <w:t>Traveller sought CR24 advise 2 days prior to trip</w:t>
            </w:r>
          </w:p>
        </w:tc>
        <w:tc>
          <w:tcPr>
            <w:tcW w:w="270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486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90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</w:tr>
      <w:tr w:rsidR="00AB0B5C" w:rsidRPr="00E36F68">
        <w:trPr>
          <w:trHeight w:val="130"/>
        </w:trPr>
        <w:tc>
          <w:tcPr>
            <w:tcW w:w="6120" w:type="dxa"/>
            <w:shd w:val="clear" w:color="auto" w:fill="CCFFFF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b/>
                <w:sz w:val="20"/>
              </w:rPr>
            </w:pPr>
            <w:r w:rsidRPr="00E36F68">
              <w:rPr>
                <w:rFonts w:ascii="Arial" w:eastAsia="Times" w:hAnsi="Arial" w:cs="Arial"/>
                <w:b/>
                <w:sz w:val="20"/>
              </w:rPr>
              <w:t>OCCUPATIONAL HEALTH</w:t>
            </w:r>
          </w:p>
        </w:tc>
        <w:tc>
          <w:tcPr>
            <w:tcW w:w="2700" w:type="dxa"/>
            <w:shd w:val="clear" w:color="auto" w:fill="CCFFFF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4860" w:type="dxa"/>
            <w:shd w:val="clear" w:color="auto" w:fill="CCFFFF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1080" w:type="dxa"/>
            <w:shd w:val="clear" w:color="auto" w:fill="CCFFFF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900" w:type="dxa"/>
            <w:shd w:val="clear" w:color="auto" w:fill="CCFFFF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</w:tr>
      <w:tr w:rsidR="00AB0B5C" w:rsidRPr="00E36F68">
        <w:trPr>
          <w:trHeight w:val="130"/>
        </w:trPr>
        <w:tc>
          <w:tcPr>
            <w:tcW w:w="612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  <w:r w:rsidRPr="00E36F68">
              <w:rPr>
                <w:rFonts w:ascii="Arial" w:eastAsia="Times" w:hAnsi="Arial" w:cs="Arial"/>
                <w:sz w:val="20"/>
              </w:rPr>
              <w:t xml:space="preserve">Annual health assessment completed </w:t>
            </w:r>
          </w:p>
        </w:tc>
        <w:tc>
          <w:tcPr>
            <w:tcW w:w="270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486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90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</w:tr>
      <w:tr w:rsidR="00AB0B5C" w:rsidRPr="00E36F68">
        <w:trPr>
          <w:trHeight w:val="130"/>
        </w:trPr>
        <w:tc>
          <w:tcPr>
            <w:tcW w:w="6120" w:type="dxa"/>
            <w:tcBorders>
              <w:bottom w:val="single" w:sz="4" w:space="0" w:color="auto"/>
            </w:tcBorders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  <w:r w:rsidRPr="00E36F68">
              <w:rPr>
                <w:rFonts w:ascii="Arial" w:eastAsia="Times" w:hAnsi="Arial" w:cs="Arial"/>
                <w:sz w:val="20"/>
              </w:rPr>
              <w:t>OH advise and medical advice sought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</w:tr>
      <w:tr w:rsidR="00AB0B5C" w:rsidRPr="00E36F68">
        <w:trPr>
          <w:trHeight w:val="130"/>
        </w:trPr>
        <w:tc>
          <w:tcPr>
            <w:tcW w:w="6120" w:type="dxa"/>
            <w:shd w:val="clear" w:color="auto" w:fill="F3F3F3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  <w:r w:rsidRPr="00E36F68">
              <w:rPr>
                <w:rFonts w:ascii="Arial" w:eastAsia="Times" w:hAnsi="Arial" w:cs="Arial"/>
                <w:b/>
                <w:sz w:val="22"/>
                <w:szCs w:val="22"/>
              </w:rPr>
              <w:lastRenderedPageBreak/>
              <w:t>Task</w:t>
            </w:r>
          </w:p>
        </w:tc>
        <w:tc>
          <w:tcPr>
            <w:tcW w:w="2700" w:type="dxa"/>
            <w:shd w:val="clear" w:color="auto" w:fill="F3F3F3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  <w:r w:rsidRPr="00E36F68">
              <w:rPr>
                <w:rFonts w:ascii="Arial" w:eastAsia="Times" w:hAnsi="Arial" w:cs="Arial"/>
                <w:b/>
                <w:sz w:val="22"/>
                <w:szCs w:val="22"/>
              </w:rPr>
              <w:t>Notes</w:t>
            </w:r>
          </w:p>
        </w:tc>
        <w:tc>
          <w:tcPr>
            <w:tcW w:w="4860" w:type="dxa"/>
            <w:shd w:val="clear" w:color="auto" w:fill="F3F3F3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  <w:r w:rsidRPr="00E36F68">
              <w:rPr>
                <w:rFonts w:ascii="Arial" w:eastAsia="Times" w:hAnsi="Arial" w:cs="Arial"/>
                <w:b/>
                <w:sz w:val="22"/>
                <w:szCs w:val="22"/>
              </w:rPr>
              <w:t>Links to documents/websites</w:t>
            </w:r>
          </w:p>
        </w:tc>
        <w:tc>
          <w:tcPr>
            <w:tcW w:w="1080" w:type="dxa"/>
            <w:shd w:val="clear" w:color="auto" w:fill="F3F3F3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  <w:r w:rsidRPr="00E36F68">
              <w:rPr>
                <w:rFonts w:ascii="Arial" w:eastAsia="Times" w:hAnsi="Arial" w:cs="Arial"/>
                <w:b/>
                <w:sz w:val="22"/>
                <w:szCs w:val="22"/>
              </w:rPr>
              <w:t>Action by</w:t>
            </w:r>
          </w:p>
        </w:tc>
        <w:tc>
          <w:tcPr>
            <w:tcW w:w="900" w:type="dxa"/>
            <w:shd w:val="clear" w:color="auto" w:fill="F3F3F3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  <w:r w:rsidRPr="00E36F68">
              <w:rPr>
                <w:rFonts w:ascii="Arial" w:eastAsia="Times" w:hAnsi="Arial" w:cs="Arial"/>
                <w:b/>
                <w:sz w:val="22"/>
                <w:szCs w:val="22"/>
              </w:rPr>
              <w:t>Done</w:t>
            </w:r>
          </w:p>
        </w:tc>
      </w:tr>
      <w:tr w:rsidR="00AB0B5C" w:rsidRPr="00E36F68">
        <w:trPr>
          <w:trHeight w:val="130"/>
        </w:trPr>
        <w:tc>
          <w:tcPr>
            <w:tcW w:w="612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  <w:r w:rsidRPr="00E36F68">
              <w:rPr>
                <w:rFonts w:ascii="Arial" w:eastAsia="Times" w:hAnsi="Arial" w:cs="Arial"/>
                <w:sz w:val="20"/>
              </w:rPr>
              <w:t xml:space="preserve">Travel health assessment completed </w:t>
            </w:r>
          </w:p>
        </w:tc>
        <w:tc>
          <w:tcPr>
            <w:tcW w:w="270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486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90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</w:tr>
      <w:tr w:rsidR="00AB0B5C" w:rsidRPr="00E36F68">
        <w:trPr>
          <w:trHeight w:val="130"/>
        </w:trPr>
        <w:tc>
          <w:tcPr>
            <w:tcW w:w="612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  <w:r w:rsidRPr="00E36F68">
              <w:rPr>
                <w:rFonts w:ascii="Arial" w:eastAsia="Times" w:hAnsi="Arial" w:cs="Arial"/>
                <w:sz w:val="20"/>
              </w:rPr>
              <w:t xml:space="preserve">Necessary vaccinations obtained </w:t>
            </w:r>
          </w:p>
        </w:tc>
        <w:tc>
          <w:tcPr>
            <w:tcW w:w="270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486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90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</w:tr>
      <w:tr w:rsidR="00AB0B5C" w:rsidRPr="00E36F68">
        <w:trPr>
          <w:trHeight w:val="130"/>
        </w:trPr>
        <w:tc>
          <w:tcPr>
            <w:tcW w:w="612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  <w:r w:rsidRPr="00E36F68">
              <w:rPr>
                <w:rFonts w:ascii="Arial" w:eastAsia="Times" w:hAnsi="Arial" w:cs="Arial"/>
                <w:sz w:val="20"/>
              </w:rPr>
              <w:t>First aid kit obtained (if applicable)</w:t>
            </w:r>
          </w:p>
        </w:tc>
        <w:tc>
          <w:tcPr>
            <w:tcW w:w="270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486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90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</w:tr>
      <w:tr w:rsidR="00AB0B5C" w:rsidRPr="00E36F68">
        <w:trPr>
          <w:trHeight w:val="130"/>
        </w:trPr>
        <w:tc>
          <w:tcPr>
            <w:tcW w:w="6120" w:type="dxa"/>
            <w:shd w:val="clear" w:color="auto" w:fill="CCFFFF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b/>
                <w:sz w:val="20"/>
              </w:rPr>
            </w:pPr>
            <w:r w:rsidRPr="00E36F68">
              <w:rPr>
                <w:rFonts w:ascii="Arial" w:eastAsia="Times" w:hAnsi="Arial" w:cs="Arial"/>
                <w:b/>
                <w:sz w:val="20"/>
              </w:rPr>
              <w:t xml:space="preserve">INFORMATION ON TRAVEL </w:t>
            </w:r>
          </w:p>
        </w:tc>
        <w:tc>
          <w:tcPr>
            <w:tcW w:w="2700" w:type="dxa"/>
            <w:shd w:val="clear" w:color="auto" w:fill="CCFFFF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4860" w:type="dxa"/>
            <w:shd w:val="clear" w:color="auto" w:fill="CCFFFF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1080" w:type="dxa"/>
            <w:shd w:val="clear" w:color="auto" w:fill="CCFFFF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900" w:type="dxa"/>
            <w:shd w:val="clear" w:color="auto" w:fill="CCFFFF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</w:tr>
      <w:tr w:rsidR="00AB0B5C" w:rsidRPr="00E36F68">
        <w:trPr>
          <w:trHeight w:val="130"/>
        </w:trPr>
        <w:tc>
          <w:tcPr>
            <w:tcW w:w="612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  <w:r w:rsidRPr="00E36F68">
              <w:rPr>
                <w:rFonts w:ascii="Arial" w:eastAsia="Times" w:hAnsi="Arial" w:cs="Arial"/>
                <w:sz w:val="20"/>
              </w:rPr>
              <w:t xml:space="preserve">Person in Charge (PIC) has itinerary with all contact details  </w:t>
            </w:r>
          </w:p>
        </w:tc>
        <w:tc>
          <w:tcPr>
            <w:tcW w:w="270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486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90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</w:tr>
      <w:tr w:rsidR="00AB0B5C" w:rsidRPr="00E36F68">
        <w:trPr>
          <w:trHeight w:val="130"/>
        </w:trPr>
        <w:tc>
          <w:tcPr>
            <w:tcW w:w="612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  <w:r w:rsidRPr="00E36F68">
              <w:rPr>
                <w:rFonts w:ascii="Arial" w:eastAsia="Times" w:hAnsi="Arial" w:cs="Arial"/>
                <w:sz w:val="20"/>
              </w:rPr>
              <w:t xml:space="preserve">Emergency/ accident reporting system agreed </w:t>
            </w:r>
          </w:p>
        </w:tc>
        <w:tc>
          <w:tcPr>
            <w:tcW w:w="270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486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90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</w:tr>
      <w:tr w:rsidR="00AB0B5C" w:rsidRPr="00E36F68">
        <w:trPr>
          <w:trHeight w:val="130"/>
        </w:trPr>
        <w:tc>
          <w:tcPr>
            <w:tcW w:w="612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  <w:r w:rsidRPr="00E36F68">
              <w:rPr>
                <w:rFonts w:ascii="Arial" w:eastAsia="Times" w:hAnsi="Arial" w:cs="Arial"/>
                <w:sz w:val="20"/>
              </w:rPr>
              <w:t>‘Before you go’ list checked</w:t>
            </w:r>
          </w:p>
        </w:tc>
        <w:tc>
          <w:tcPr>
            <w:tcW w:w="270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486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90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</w:tr>
      <w:tr w:rsidR="00AB0B5C" w:rsidRPr="00E36F68">
        <w:trPr>
          <w:trHeight w:val="255"/>
        </w:trPr>
        <w:tc>
          <w:tcPr>
            <w:tcW w:w="612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  <w:r w:rsidRPr="00E36F68">
              <w:rPr>
                <w:rFonts w:ascii="Arial" w:eastAsia="Times" w:hAnsi="Arial" w:cs="Arial"/>
                <w:sz w:val="20"/>
              </w:rPr>
              <w:t xml:space="preserve">Exhibition / Visit booked, payment arranged  </w:t>
            </w:r>
          </w:p>
        </w:tc>
        <w:tc>
          <w:tcPr>
            <w:tcW w:w="270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486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90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</w:tr>
      <w:tr w:rsidR="00AB0B5C" w:rsidRPr="00E36F68">
        <w:trPr>
          <w:trHeight w:val="255"/>
        </w:trPr>
        <w:tc>
          <w:tcPr>
            <w:tcW w:w="612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  <w:r w:rsidRPr="00E36F68">
              <w:rPr>
                <w:rFonts w:ascii="Arial" w:eastAsia="Times" w:hAnsi="Arial" w:cs="Arial"/>
                <w:sz w:val="20"/>
              </w:rPr>
              <w:t>Overseas trip on central database /intranet</w:t>
            </w:r>
          </w:p>
        </w:tc>
        <w:tc>
          <w:tcPr>
            <w:tcW w:w="270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486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90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</w:tr>
      <w:tr w:rsidR="00AB0B5C" w:rsidRPr="00E36F68">
        <w:trPr>
          <w:trHeight w:val="255"/>
        </w:trPr>
        <w:tc>
          <w:tcPr>
            <w:tcW w:w="612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  <w:r w:rsidRPr="00E36F68">
              <w:rPr>
                <w:rFonts w:ascii="Arial" w:eastAsia="Times" w:hAnsi="Arial" w:cs="Arial"/>
                <w:sz w:val="20"/>
              </w:rPr>
              <w:t>EMT message sent out</w:t>
            </w:r>
          </w:p>
        </w:tc>
        <w:tc>
          <w:tcPr>
            <w:tcW w:w="270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486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90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</w:tr>
      <w:tr w:rsidR="00AB0B5C" w:rsidRPr="00E36F68">
        <w:trPr>
          <w:trHeight w:val="247"/>
        </w:trPr>
        <w:tc>
          <w:tcPr>
            <w:tcW w:w="612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  <w:r w:rsidRPr="00E36F68">
              <w:rPr>
                <w:rFonts w:ascii="Arial" w:eastAsia="Times" w:hAnsi="Arial" w:cs="Arial"/>
                <w:sz w:val="20"/>
              </w:rPr>
              <w:t xml:space="preserve">Freight deadline / sent </w:t>
            </w:r>
          </w:p>
        </w:tc>
        <w:tc>
          <w:tcPr>
            <w:tcW w:w="270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486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90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</w:tr>
      <w:tr w:rsidR="00AB0B5C" w:rsidRPr="00E36F68">
        <w:trPr>
          <w:trHeight w:val="247"/>
        </w:trPr>
        <w:tc>
          <w:tcPr>
            <w:tcW w:w="612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  <w:r w:rsidRPr="00E36F68">
              <w:rPr>
                <w:rFonts w:ascii="Arial" w:eastAsia="Times" w:hAnsi="Arial" w:cs="Arial"/>
                <w:sz w:val="20"/>
              </w:rPr>
              <w:t>Flight booked/payment arranged</w:t>
            </w:r>
          </w:p>
        </w:tc>
        <w:tc>
          <w:tcPr>
            <w:tcW w:w="270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486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90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</w:tr>
      <w:tr w:rsidR="00AB0B5C" w:rsidRPr="00E36F68">
        <w:trPr>
          <w:trHeight w:val="247"/>
        </w:trPr>
        <w:tc>
          <w:tcPr>
            <w:tcW w:w="6120" w:type="dxa"/>
            <w:tcBorders>
              <w:bottom w:val="single" w:sz="4" w:space="0" w:color="auto"/>
            </w:tcBorders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  <w:r w:rsidRPr="00E36F68">
              <w:rPr>
                <w:rFonts w:ascii="Arial" w:eastAsia="Times" w:hAnsi="Arial" w:cs="Arial"/>
                <w:sz w:val="20"/>
              </w:rPr>
              <w:t>Visa required, Docs sent to Key Travel</w:t>
            </w:r>
          </w:p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  <w:r w:rsidRPr="00E36F68">
              <w:rPr>
                <w:rFonts w:ascii="Arial" w:eastAsia="Times" w:hAnsi="Arial" w:cs="Arial"/>
                <w:sz w:val="20"/>
              </w:rPr>
              <w:t>Payment organised</w:t>
            </w:r>
          </w:p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</w:tr>
      <w:tr w:rsidR="00AB0B5C" w:rsidRPr="00E36F68">
        <w:trPr>
          <w:trHeight w:val="247"/>
        </w:trPr>
        <w:tc>
          <w:tcPr>
            <w:tcW w:w="6120" w:type="dxa"/>
            <w:shd w:val="clear" w:color="auto" w:fill="F3F3F3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  <w:r w:rsidRPr="00E36F68">
              <w:rPr>
                <w:rFonts w:ascii="Arial" w:eastAsia="Times" w:hAnsi="Arial" w:cs="Arial"/>
                <w:b/>
                <w:sz w:val="22"/>
                <w:szCs w:val="22"/>
              </w:rPr>
              <w:lastRenderedPageBreak/>
              <w:t>Task</w:t>
            </w:r>
          </w:p>
        </w:tc>
        <w:tc>
          <w:tcPr>
            <w:tcW w:w="2700" w:type="dxa"/>
            <w:shd w:val="clear" w:color="auto" w:fill="F3F3F3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  <w:r w:rsidRPr="00E36F68">
              <w:rPr>
                <w:rFonts w:ascii="Arial" w:eastAsia="Times" w:hAnsi="Arial" w:cs="Arial"/>
                <w:b/>
                <w:sz w:val="22"/>
                <w:szCs w:val="22"/>
              </w:rPr>
              <w:t>Notes</w:t>
            </w:r>
          </w:p>
        </w:tc>
        <w:tc>
          <w:tcPr>
            <w:tcW w:w="4860" w:type="dxa"/>
            <w:shd w:val="clear" w:color="auto" w:fill="F3F3F3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  <w:r w:rsidRPr="00E36F68">
              <w:rPr>
                <w:rFonts w:ascii="Arial" w:eastAsia="Times" w:hAnsi="Arial" w:cs="Arial"/>
                <w:b/>
                <w:sz w:val="22"/>
                <w:szCs w:val="22"/>
              </w:rPr>
              <w:t>Links to documents/websites</w:t>
            </w:r>
          </w:p>
        </w:tc>
        <w:tc>
          <w:tcPr>
            <w:tcW w:w="1080" w:type="dxa"/>
            <w:shd w:val="clear" w:color="auto" w:fill="F3F3F3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  <w:r w:rsidRPr="00E36F68">
              <w:rPr>
                <w:rFonts w:ascii="Arial" w:eastAsia="Times" w:hAnsi="Arial" w:cs="Arial"/>
                <w:b/>
                <w:sz w:val="22"/>
                <w:szCs w:val="22"/>
              </w:rPr>
              <w:t>Action by</w:t>
            </w:r>
          </w:p>
        </w:tc>
        <w:tc>
          <w:tcPr>
            <w:tcW w:w="900" w:type="dxa"/>
            <w:shd w:val="clear" w:color="auto" w:fill="F3F3F3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  <w:r w:rsidRPr="00E36F68">
              <w:rPr>
                <w:rFonts w:ascii="Arial" w:eastAsia="Times" w:hAnsi="Arial" w:cs="Arial"/>
                <w:b/>
                <w:sz w:val="22"/>
                <w:szCs w:val="22"/>
              </w:rPr>
              <w:t>Done</w:t>
            </w:r>
          </w:p>
        </w:tc>
      </w:tr>
      <w:tr w:rsidR="00AB0B5C" w:rsidRPr="00E36F68">
        <w:trPr>
          <w:trHeight w:val="247"/>
        </w:trPr>
        <w:tc>
          <w:tcPr>
            <w:tcW w:w="612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  <w:r w:rsidRPr="00E36F68">
              <w:rPr>
                <w:rFonts w:ascii="Arial" w:eastAsia="Times" w:hAnsi="Arial" w:cs="Arial"/>
                <w:sz w:val="20"/>
              </w:rPr>
              <w:t xml:space="preserve">Accommodation </w:t>
            </w:r>
          </w:p>
        </w:tc>
        <w:tc>
          <w:tcPr>
            <w:tcW w:w="270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486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90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</w:tr>
      <w:tr w:rsidR="00AB0B5C" w:rsidRPr="00E36F68">
        <w:trPr>
          <w:trHeight w:val="247"/>
        </w:trPr>
        <w:tc>
          <w:tcPr>
            <w:tcW w:w="612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  <w:r w:rsidRPr="00E36F68">
              <w:rPr>
                <w:rFonts w:ascii="Arial" w:eastAsia="Times" w:hAnsi="Arial" w:cs="Arial"/>
                <w:sz w:val="20"/>
              </w:rPr>
              <w:t xml:space="preserve">Cash advance ordered and received by traveller </w:t>
            </w:r>
          </w:p>
        </w:tc>
        <w:tc>
          <w:tcPr>
            <w:tcW w:w="270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486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90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</w:tr>
      <w:tr w:rsidR="00AB0B5C" w:rsidRPr="00E36F68">
        <w:trPr>
          <w:trHeight w:val="247"/>
        </w:trPr>
        <w:tc>
          <w:tcPr>
            <w:tcW w:w="612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  <w:r w:rsidRPr="00E36F68">
              <w:rPr>
                <w:rFonts w:ascii="Arial" w:eastAsia="Times" w:hAnsi="Arial" w:cs="Arial"/>
                <w:sz w:val="20"/>
              </w:rPr>
              <w:t>Credit card valid/organised for traveller</w:t>
            </w:r>
          </w:p>
        </w:tc>
        <w:tc>
          <w:tcPr>
            <w:tcW w:w="270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486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90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</w:tr>
      <w:tr w:rsidR="00AB0B5C" w:rsidRPr="00E36F68">
        <w:trPr>
          <w:trHeight w:val="247"/>
        </w:trPr>
        <w:tc>
          <w:tcPr>
            <w:tcW w:w="612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  <w:r w:rsidRPr="00E36F68">
              <w:rPr>
                <w:rFonts w:ascii="Arial" w:eastAsia="Times" w:hAnsi="Arial" w:cs="Arial"/>
                <w:sz w:val="20"/>
              </w:rPr>
              <w:t>Mobile phone arranged for traveller</w:t>
            </w:r>
          </w:p>
        </w:tc>
        <w:tc>
          <w:tcPr>
            <w:tcW w:w="270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486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90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</w:tr>
      <w:tr w:rsidR="00AB0B5C" w:rsidRPr="00E36F68">
        <w:trPr>
          <w:trHeight w:val="247"/>
        </w:trPr>
        <w:tc>
          <w:tcPr>
            <w:tcW w:w="612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  <w:r w:rsidRPr="00E36F68">
              <w:rPr>
                <w:rFonts w:ascii="Arial" w:eastAsia="Times" w:hAnsi="Arial" w:cs="Arial"/>
                <w:sz w:val="20"/>
              </w:rPr>
              <w:t>Briefing pack required</w:t>
            </w:r>
          </w:p>
        </w:tc>
        <w:tc>
          <w:tcPr>
            <w:tcW w:w="270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486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90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</w:tr>
      <w:tr w:rsidR="00AB0B5C" w:rsidRPr="00E36F68">
        <w:trPr>
          <w:trHeight w:val="247"/>
        </w:trPr>
        <w:tc>
          <w:tcPr>
            <w:tcW w:w="612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  <w:r w:rsidRPr="00E36F68">
              <w:rPr>
                <w:rFonts w:ascii="Arial" w:eastAsia="Times" w:hAnsi="Arial" w:cs="Arial"/>
                <w:sz w:val="20"/>
              </w:rPr>
              <w:t xml:space="preserve">Transport in-country </w:t>
            </w:r>
          </w:p>
        </w:tc>
        <w:tc>
          <w:tcPr>
            <w:tcW w:w="270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486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90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</w:tr>
      <w:tr w:rsidR="00AB0B5C" w:rsidRPr="00E36F68">
        <w:trPr>
          <w:trHeight w:val="247"/>
        </w:trPr>
        <w:tc>
          <w:tcPr>
            <w:tcW w:w="612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  <w:r w:rsidRPr="00E36F68">
              <w:rPr>
                <w:rFonts w:ascii="Arial" w:eastAsia="Times" w:hAnsi="Arial" w:cs="Arial"/>
                <w:sz w:val="20"/>
              </w:rPr>
              <w:t>Transport to airport</w:t>
            </w:r>
          </w:p>
        </w:tc>
        <w:tc>
          <w:tcPr>
            <w:tcW w:w="270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486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90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</w:tr>
      <w:tr w:rsidR="00AB0B5C" w:rsidRPr="00E36F68">
        <w:trPr>
          <w:trHeight w:val="247"/>
        </w:trPr>
        <w:tc>
          <w:tcPr>
            <w:tcW w:w="612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  <w:r w:rsidRPr="00E36F68">
              <w:rPr>
                <w:rFonts w:ascii="Arial" w:eastAsia="Times" w:hAnsi="Arial" w:cs="Arial"/>
                <w:sz w:val="20"/>
              </w:rPr>
              <w:t xml:space="preserve">Stand /table cloth required </w:t>
            </w:r>
          </w:p>
        </w:tc>
        <w:tc>
          <w:tcPr>
            <w:tcW w:w="270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486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90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</w:tr>
      <w:tr w:rsidR="00AB0B5C" w:rsidRPr="00E36F68">
        <w:trPr>
          <w:trHeight w:val="247"/>
        </w:trPr>
        <w:tc>
          <w:tcPr>
            <w:tcW w:w="612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  <w:r w:rsidRPr="00E36F68">
              <w:rPr>
                <w:rFonts w:ascii="Arial" w:eastAsia="Times" w:hAnsi="Arial" w:cs="Arial"/>
                <w:sz w:val="20"/>
              </w:rPr>
              <w:t xml:space="preserve">Gifts ordered if appropriate </w:t>
            </w:r>
          </w:p>
        </w:tc>
        <w:tc>
          <w:tcPr>
            <w:tcW w:w="270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486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90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</w:tr>
      <w:tr w:rsidR="00AB0B5C" w:rsidRPr="00E36F68">
        <w:trPr>
          <w:trHeight w:val="247"/>
        </w:trPr>
        <w:tc>
          <w:tcPr>
            <w:tcW w:w="612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  <w:r w:rsidRPr="00E36F68">
              <w:rPr>
                <w:rFonts w:ascii="Arial" w:eastAsia="Times" w:hAnsi="Arial" w:cs="Arial"/>
                <w:sz w:val="20"/>
              </w:rPr>
              <w:t>Take Phone?</w:t>
            </w:r>
          </w:p>
        </w:tc>
        <w:tc>
          <w:tcPr>
            <w:tcW w:w="270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486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90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</w:tr>
      <w:tr w:rsidR="00AB0B5C" w:rsidRPr="00E36F68">
        <w:trPr>
          <w:trHeight w:val="247"/>
        </w:trPr>
        <w:tc>
          <w:tcPr>
            <w:tcW w:w="612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  <w:r w:rsidRPr="00E36F68">
              <w:rPr>
                <w:rFonts w:ascii="Arial" w:eastAsia="Times" w:hAnsi="Arial" w:cs="Arial"/>
                <w:sz w:val="20"/>
              </w:rPr>
              <w:t>Schedule of formal contact with PIC (OBU) in place?</w:t>
            </w:r>
          </w:p>
        </w:tc>
        <w:tc>
          <w:tcPr>
            <w:tcW w:w="270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486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900" w:type="dxa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</w:tr>
    </w:tbl>
    <w:p w:rsidR="00AB0B5C" w:rsidRPr="00B54957" w:rsidRDefault="00AB0B5C" w:rsidP="00AB0B5C">
      <w:pPr>
        <w:rPr>
          <w:sz w:val="20"/>
        </w:rPr>
      </w:pPr>
    </w:p>
    <w:p w:rsidR="00AB0B5C" w:rsidRPr="00B54957" w:rsidRDefault="00AB0B5C" w:rsidP="00AB0B5C">
      <w:pPr>
        <w:tabs>
          <w:tab w:val="left" w:pos="2960"/>
        </w:tabs>
        <w:jc w:val="center"/>
        <w:rPr>
          <w:rFonts w:ascii="Arial" w:hAnsi="Arial" w:cs="Arial"/>
          <w:b/>
          <w:sz w:val="22"/>
          <w:szCs w:val="22"/>
        </w:rPr>
      </w:pPr>
    </w:p>
    <w:sectPr w:rsidR="00AB0B5C" w:rsidRPr="00B54957" w:rsidSect="00AB0B5C">
      <w:footerReference w:type="default" r:id="rId7"/>
      <w:pgSz w:w="16838" w:h="11906" w:orient="landscape"/>
      <w:pgMar w:top="1797" w:right="1440" w:bottom="179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895" w:rsidRDefault="00EB5895">
      <w:r>
        <w:separator/>
      </w:r>
    </w:p>
  </w:endnote>
  <w:endnote w:type="continuationSeparator" w:id="0">
    <w:p w:rsidR="00EB5895" w:rsidRDefault="00EB5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B5C" w:rsidRPr="00CA179E" w:rsidRDefault="00AB0B5C" w:rsidP="00AB0B5C">
    <w:pPr>
      <w:pStyle w:val="Footer"/>
      <w:tabs>
        <w:tab w:val="clear" w:pos="8306"/>
        <w:tab w:val="right" w:pos="8312"/>
      </w:tabs>
      <w:rPr>
        <w:rFonts w:ascii="Arial" w:hAnsi="Arial" w:cs="Arial"/>
        <w:szCs w:val="24"/>
      </w:rPr>
    </w:pPr>
    <w:r w:rsidRPr="00CA179E">
      <w:rPr>
        <w:rFonts w:ascii="Arial" w:hAnsi="Arial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895" w:rsidRDefault="00EB5895">
      <w:r>
        <w:separator/>
      </w:r>
    </w:p>
  </w:footnote>
  <w:footnote w:type="continuationSeparator" w:id="0">
    <w:p w:rsidR="00EB5895" w:rsidRDefault="00EB5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3C92"/>
    <w:multiLevelType w:val="hybridMultilevel"/>
    <w:tmpl w:val="B8CE65A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F04EA9"/>
    <w:multiLevelType w:val="hybridMultilevel"/>
    <w:tmpl w:val="ECA40C1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B0123B"/>
    <w:multiLevelType w:val="hybridMultilevel"/>
    <w:tmpl w:val="93AE061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7A5C3E"/>
    <w:multiLevelType w:val="hybridMultilevel"/>
    <w:tmpl w:val="23D0365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6848A4"/>
    <w:multiLevelType w:val="hybridMultilevel"/>
    <w:tmpl w:val="19CE32E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7B15F6"/>
    <w:multiLevelType w:val="hybridMultilevel"/>
    <w:tmpl w:val="52BA1BE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B369FC"/>
    <w:multiLevelType w:val="hybridMultilevel"/>
    <w:tmpl w:val="48926DC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5369E0"/>
    <w:multiLevelType w:val="hybridMultilevel"/>
    <w:tmpl w:val="D3224420"/>
    <w:lvl w:ilvl="0" w:tplc="BAFA95BE">
      <w:numFmt w:val="bullet"/>
      <w:lvlText w:val=""/>
      <w:lvlJc w:val="left"/>
      <w:pPr>
        <w:tabs>
          <w:tab w:val="num" w:pos="795"/>
        </w:tabs>
        <w:ind w:left="795" w:hanging="435"/>
      </w:pPr>
      <w:rPr>
        <w:rFonts w:ascii="Symbol" w:eastAsia="Times" w:hAnsi="Symbol" w:cs="Courier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6567FF"/>
    <w:multiLevelType w:val="hybridMultilevel"/>
    <w:tmpl w:val="DE5E728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7E5837"/>
    <w:multiLevelType w:val="hybridMultilevel"/>
    <w:tmpl w:val="20E08F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82BB6"/>
    <w:multiLevelType w:val="multilevel"/>
    <w:tmpl w:val="58C60352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29E629B0"/>
    <w:multiLevelType w:val="hybridMultilevel"/>
    <w:tmpl w:val="FC4CA3E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382EE1"/>
    <w:multiLevelType w:val="hybridMultilevel"/>
    <w:tmpl w:val="75B62C8E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DB06385"/>
    <w:multiLevelType w:val="hybridMultilevel"/>
    <w:tmpl w:val="61FC5C7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3D270E"/>
    <w:multiLevelType w:val="hybridMultilevel"/>
    <w:tmpl w:val="FBF4878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925B6F"/>
    <w:multiLevelType w:val="hybridMultilevel"/>
    <w:tmpl w:val="2CBA3C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37D66"/>
    <w:multiLevelType w:val="hybridMultilevel"/>
    <w:tmpl w:val="F4EEDE0E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Time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46D7F94"/>
    <w:multiLevelType w:val="hybridMultilevel"/>
    <w:tmpl w:val="3F54F9C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E505F2"/>
    <w:multiLevelType w:val="hybridMultilevel"/>
    <w:tmpl w:val="9BBE6C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C7619A"/>
    <w:multiLevelType w:val="hybridMultilevel"/>
    <w:tmpl w:val="431E434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B08D9"/>
    <w:multiLevelType w:val="hybridMultilevel"/>
    <w:tmpl w:val="690A2F9A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94FD5"/>
    <w:multiLevelType w:val="hybridMultilevel"/>
    <w:tmpl w:val="5AFE44E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5E379C"/>
    <w:multiLevelType w:val="hybridMultilevel"/>
    <w:tmpl w:val="2C0410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312103"/>
    <w:multiLevelType w:val="multilevel"/>
    <w:tmpl w:val="3D50840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2F97ABD"/>
    <w:multiLevelType w:val="hybridMultilevel"/>
    <w:tmpl w:val="CDFCCD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A7F350D"/>
    <w:multiLevelType w:val="hybridMultilevel"/>
    <w:tmpl w:val="8836ED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BF54DE"/>
    <w:multiLevelType w:val="hybridMultilevel"/>
    <w:tmpl w:val="73F03326"/>
    <w:lvl w:ilvl="0" w:tplc="9D9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Courier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B7D4FA1"/>
    <w:multiLevelType w:val="hybridMultilevel"/>
    <w:tmpl w:val="2CC016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2D18AB"/>
    <w:multiLevelType w:val="hybridMultilevel"/>
    <w:tmpl w:val="32680A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D6238D"/>
    <w:multiLevelType w:val="hybridMultilevel"/>
    <w:tmpl w:val="35D8E94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0DF3A99"/>
    <w:multiLevelType w:val="hybridMultilevel"/>
    <w:tmpl w:val="367A706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8BD10E0"/>
    <w:multiLevelType w:val="hybridMultilevel"/>
    <w:tmpl w:val="0E6CBEC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90A2597"/>
    <w:multiLevelType w:val="hybridMultilevel"/>
    <w:tmpl w:val="BB9A89CC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Time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5A1D5F42"/>
    <w:multiLevelType w:val="hybridMultilevel"/>
    <w:tmpl w:val="68642B3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0AB522B"/>
    <w:multiLevelType w:val="multilevel"/>
    <w:tmpl w:val="119869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63E347E5"/>
    <w:multiLevelType w:val="hybridMultilevel"/>
    <w:tmpl w:val="15B87D1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44E56C4"/>
    <w:multiLevelType w:val="hybridMultilevel"/>
    <w:tmpl w:val="CFC66DF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4C10D6B"/>
    <w:multiLevelType w:val="multilevel"/>
    <w:tmpl w:val="F2FE886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8" w15:restartNumberingAfterBreak="0">
    <w:nsid w:val="65082D27"/>
    <w:multiLevelType w:val="hybridMultilevel"/>
    <w:tmpl w:val="F440F1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1F39CF"/>
    <w:multiLevelType w:val="hybridMultilevel"/>
    <w:tmpl w:val="D4F20026"/>
    <w:lvl w:ilvl="0" w:tplc="0809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Time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Time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Time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40" w15:restartNumberingAfterBreak="0">
    <w:nsid w:val="6D7566D5"/>
    <w:multiLevelType w:val="hybridMultilevel"/>
    <w:tmpl w:val="85C8C8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EC7F9D"/>
    <w:multiLevelType w:val="hybridMultilevel"/>
    <w:tmpl w:val="DC623DF6"/>
    <w:lvl w:ilvl="0" w:tplc="96D4B63E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2" w15:restartNumberingAfterBreak="0">
    <w:nsid w:val="7285246C"/>
    <w:multiLevelType w:val="hybridMultilevel"/>
    <w:tmpl w:val="CBAAC9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99244B"/>
    <w:multiLevelType w:val="hybridMultilevel"/>
    <w:tmpl w:val="84681F0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CD4F6FA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318269F"/>
    <w:multiLevelType w:val="hybridMultilevel"/>
    <w:tmpl w:val="9AA88D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DF6909"/>
    <w:multiLevelType w:val="hybridMultilevel"/>
    <w:tmpl w:val="A544926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70711DF"/>
    <w:multiLevelType w:val="hybridMultilevel"/>
    <w:tmpl w:val="A4C46B1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D185C1C"/>
    <w:multiLevelType w:val="hybridMultilevel"/>
    <w:tmpl w:val="DBF62C8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26"/>
  </w:num>
  <w:num w:numId="3">
    <w:abstractNumId w:val="43"/>
  </w:num>
  <w:num w:numId="4">
    <w:abstractNumId w:val="30"/>
  </w:num>
  <w:num w:numId="5">
    <w:abstractNumId w:val="0"/>
  </w:num>
  <w:num w:numId="6">
    <w:abstractNumId w:val="20"/>
  </w:num>
  <w:num w:numId="7">
    <w:abstractNumId w:val="18"/>
  </w:num>
  <w:num w:numId="8">
    <w:abstractNumId w:val="9"/>
  </w:num>
  <w:num w:numId="9">
    <w:abstractNumId w:val="28"/>
  </w:num>
  <w:num w:numId="10">
    <w:abstractNumId w:val="12"/>
  </w:num>
  <w:num w:numId="11">
    <w:abstractNumId w:val="38"/>
  </w:num>
  <w:num w:numId="12">
    <w:abstractNumId w:val="2"/>
  </w:num>
  <w:num w:numId="13">
    <w:abstractNumId w:val="35"/>
  </w:num>
  <w:num w:numId="14">
    <w:abstractNumId w:val="22"/>
  </w:num>
  <w:num w:numId="15">
    <w:abstractNumId w:val="27"/>
  </w:num>
  <w:num w:numId="16">
    <w:abstractNumId w:val="32"/>
  </w:num>
  <w:num w:numId="17">
    <w:abstractNumId w:val="40"/>
  </w:num>
  <w:num w:numId="18">
    <w:abstractNumId w:val="3"/>
  </w:num>
  <w:num w:numId="19">
    <w:abstractNumId w:val="15"/>
  </w:num>
  <w:num w:numId="20">
    <w:abstractNumId w:val="45"/>
  </w:num>
  <w:num w:numId="21">
    <w:abstractNumId w:val="25"/>
  </w:num>
  <w:num w:numId="22">
    <w:abstractNumId w:val="44"/>
  </w:num>
  <w:num w:numId="23">
    <w:abstractNumId w:val="16"/>
  </w:num>
  <w:num w:numId="24">
    <w:abstractNumId w:val="36"/>
  </w:num>
  <w:num w:numId="25">
    <w:abstractNumId w:val="13"/>
  </w:num>
  <w:num w:numId="26">
    <w:abstractNumId w:val="6"/>
  </w:num>
  <w:num w:numId="27">
    <w:abstractNumId w:val="8"/>
  </w:num>
  <w:num w:numId="28">
    <w:abstractNumId w:val="21"/>
  </w:num>
  <w:num w:numId="29">
    <w:abstractNumId w:val="14"/>
  </w:num>
  <w:num w:numId="30">
    <w:abstractNumId w:val="29"/>
  </w:num>
  <w:num w:numId="31">
    <w:abstractNumId w:val="31"/>
  </w:num>
  <w:num w:numId="32">
    <w:abstractNumId w:val="1"/>
  </w:num>
  <w:num w:numId="33">
    <w:abstractNumId w:val="24"/>
  </w:num>
  <w:num w:numId="34">
    <w:abstractNumId w:val="19"/>
  </w:num>
  <w:num w:numId="35">
    <w:abstractNumId w:val="5"/>
  </w:num>
  <w:num w:numId="36">
    <w:abstractNumId w:val="11"/>
  </w:num>
  <w:num w:numId="37">
    <w:abstractNumId w:val="17"/>
  </w:num>
  <w:num w:numId="38">
    <w:abstractNumId w:val="46"/>
  </w:num>
  <w:num w:numId="39">
    <w:abstractNumId w:val="47"/>
  </w:num>
  <w:num w:numId="40">
    <w:abstractNumId w:val="33"/>
  </w:num>
  <w:num w:numId="41">
    <w:abstractNumId w:val="41"/>
  </w:num>
  <w:num w:numId="42">
    <w:abstractNumId w:val="34"/>
  </w:num>
  <w:num w:numId="43">
    <w:abstractNumId w:val="23"/>
  </w:num>
  <w:num w:numId="44">
    <w:abstractNumId w:val="10"/>
  </w:num>
  <w:num w:numId="45">
    <w:abstractNumId w:val="37"/>
  </w:num>
  <w:num w:numId="46">
    <w:abstractNumId w:val="4"/>
  </w:num>
  <w:num w:numId="47">
    <w:abstractNumId w:val="39"/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A0C"/>
    <w:rsid w:val="0013074D"/>
    <w:rsid w:val="002C5ADC"/>
    <w:rsid w:val="003652EC"/>
    <w:rsid w:val="006C153D"/>
    <w:rsid w:val="007E75FE"/>
    <w:rsid w:val="009F7FF4"/>
    <w:rsid w:val="00AB0B5C"/>
    <w:rsid w:val="00B8477B"/>
    <w:rsid w:val="00CC3B1D"/>
    <w:rsid w:val="00D701A5"/>
    <w:rsid w:val="00EB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D580310-C542-46BA-9928-C4FF6B9FB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semiHidden="1" w:uiPriority="37" w:unhideWhenUsed="1"/>
    <w:lsdException w:name="Grid Table 5 Dark Accent 1" w:semiHidden="1" w:uiPriority="39" w:unhideWhenUsed="1" w:qFormat="1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sid w:val="00C44FAE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0"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center" w:pos="4513"/>
      </w:tabs>
      <w:suppressAutoHyphens/>
      <w:jc w:val="center"/>
      <w:outlineLvl w:val="4"/>
    </w:pPr>
    <w:rPr>
      <w:rFonts w:ascii="Arial" w:hAnsi="Arial"/>
      <w:b/>
      <w:spacing w:val="-5"/>
      <w:sz w:val="4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  <w:pPr>
      <w:widowControl w:val="0"/>
    </w:pPr>
    <w:rPr>
      <w:rFonts w:ascii="Courier" w:hAnsi="Courier"/>
      <w:snapToGrid w:val="0"/>
    </w:rPr>
  </w:style>
  <w:style w:type="paragraph" w:styleId="TOC6">
    <w:name w:val="toc 6"/>
    <w:basedOn w:val="Normal"/>
    <w:next w:val="Normal"/>
    <w:autoRedefine/>
    <w:semiHidden/>
    <w:pPr>
      <w:widowControl w:val="0"/>
      <w:tabs>
        <w:tab w:val="right" w:pos="9360"/>
      </w:tabs>
      <w:suppressAutoHyphens/>
      <w:ind w:left="720" w:hanging="720"/>
    </w:pPr>
    <w:rPr>
      <w:rFonts w:ascii="Courier" w:hAnsi="Courier"/>
      <w:snapToGrid w:val="0"/>
      <w:lang w:val="en-US"/>
    </w:rPr>
  </w:style>
  <w:style w:type="paragraph" w:styleId="BodyTextIndent">
    <w:name w:val="Body Text Indent"/>
    <w:basedOn w:val="Normal"/>
    <w:pPr>
      <w:widowControl w:val="0"/>
      <w:tabs>
        <w:tab w:val="left" w:pos="-720"/>
        <w:tab w:val="left" w:pos="0"/>
      </w:tabs>
      <w:suppressAutoHyphens/>
      <w:ind w:left="720" w:hanging="720"/>
    </w:pPr>
    <w:rPr>
      <w:snapToGrid w:val="0"/>
    </w:rPr>
  </w:style>
  <w:style w:type="paragraph" w:styleId="BodyTextIndent2">
    <w:name w:val="Body Text Indent 2"/>
    <w:basedOn w:val="Normal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544"/>
      </w:tabs>
      <w:suppressAutoHyphens/>
      <w:ind w:left="3544" w:hanging="3544"/>
    </w:pPr>
    <w:rPr>
      <w:snapToGrid w:val="0"/>
    </w:rPr>
  </w:style>
  <w:style w:type="paragraph" w:styleId="BodyTextIndent3">
    <w:name w:val="Body Text Indent 3"/>
    <w:basedOn w:val="Normal"/>
    <w:pPr>
      <w:widowControl w:val="0"/>
      <w:tabs>
        <w:tab w:val="left" w:pos="-720"/>
        <w:tab w:val="left" w:pos="0"/>
      </w:tabs>
      <w:suppressAutoHyphens/>
      <w:ind w:left="1440" w:hanging="720"/>
    </w:pPr>
    <w:rPr>
      <w:snapToGrid w:val="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</w:style>
  <w:style w:type="character" w:styleId="Strong">
    <w:name w:val="Strong"/>
    <w:qFormat/>
    <w:rsid w:val="006825BE"/>
    <w:rPr>
      <w:b/>
      <w:bCs/>
    </w:rPr>
  </w:style>
  <w:style w:type="character" w:styleId="Hyperlink">
    <w:name w:val="Hyperlink"/>
    <w:uiPriority w:val="99"/>
    <w:rsid w:val="006825BE"/>
    <w:rPr>
      <w:color w:val="0000FF"/>
      <w:u w:val="single"/>
    </w:rPr>
  </w:style>
  <w:style w:type="paragraph" w:styleId="NormalWeb">
    <w:name w:val="Normal (Web)"/>
    <w:basedOn w:val="Normal"/>
    <w:rsid w:val="006825BE"/>
    <w:pPr>
      <w:spacing w:before="100" w:beforeAutospacing="1" w:after="100" w:afterAutospacing="1"/>
    </w:pPr>
    <w:rPr>
      <w:szCs w:val="24"/>
    </w:rPr>
  </w:style>
  <w:style w:type="character" w:styleId="Emphasis">
    <w:name w:val="Emphasis"/>
    <w:qFormat/>
    <w:rsid w:val="006825BE"/>
    <w:rPr>
      <w:i/>
      <w:iCs/>
    </w:rPr>
  </w:style>
  <w:style w:type="paragraph" w:styleId="Title">
    <w:name w:val="Title"/>
    <w:basedOn w:val="Normal"/>
    <w:qFormat/>
    <w:rsid w:val="009F500E"/>
    <w:pPr>
      <w:jc w:val="center"/>
    </w:pPr>
    <w:rPr>
      <w:b/>
    </w:rPr>
  </w:style>
  <w:style w:type="table" w:styleId="TableGrid">
    <w:name w:val="Table Grid"/>
    <w:basedOn w:val="TableNormal"/>
    <w:rsid w:val="006963A4"/>
    <w:pPr>
      <w:spacing w:line="460" w:lineRule="exact"/>
    </w:pPr>
    <w:rPr>
      <w:rFonts w:ascii="Times" w:eastAsia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F64F92"/>
    <w:rPr>
      <w:sz w:val="16"/>
      <w:szCs w:val="16"/>
    </w:rPr>
  </w:style>
  <w:style w:type="paragraph" w:styleId="CommentText">
    <w:name w:val="annotation text"/>
    <w:basedOn w:val="Normal"/>
    <w:semiHidden/>
    <w:rsid w:val="00F64F92"/>
    <w:rPr>
      <w:sz w:val="20"/>
    </w:rPr>
  </w:style>
  <w:style w:type="paragraph" w:styleId="CommentSubject">
    <w:name w:val="annotation subject"/>
    <w:basedOn w:val="CommentText"/>
    <w:next w:val="CommentText"/>
    <w:semiHidden/>
    <w:rsid w:val="00F64F92"/>
    <w:rPr>
      <w:b/>
      <w:bCs/>
    </w:rPr>
  </w:style>
  <w:style w:type="paragraph" w:styleId="BalloonText">
    <w:name w:val="Balloon Text"/>
    <w:basedOn w:val="Normal"/>
    <w:semiHidden/>
    <w:rsid w:val="00F64F92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2E5750"/>
    <w:rPr>
      <w:color w:val="800080"/>
      <w:u w:val="single"/>
    </w:rPr>
  </w:style>
  <w:style w:type="character" w:customStyle="1" w:styleId="apple-style-span">
    <w:name w:val="apple-style-span"/>
    <w:rsid w:val="000A52C9"/>
  </w:style>
  <w:style w:type="character" w:customStyle="1" w:styleId="FooterChar">
    <w:name w:val="Footer Char"/>
    <w:link w:val="Footer"/>
    <w:uiPriority w:val="99"/>
    <w:rsid w:val="00692E84"/>
    <w:rPr>
      <w:sz w:val="24"/>
    </w:rPr>
  </w:style>
  <w:style w:type="character" w:customStyle="1" w:styleId="il">
    <w:name w:val="il"/>
    <w:rsid w:val="001A4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0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Barnes</dc:creator>
  <cp:keywords/>
  <dc:description/>
  <cp:lastModifiedBy>Jenna Hilsdon</cp:lastModifiedBy>
  <cp:revision>2</cp:revision>
  <cp:lastPrinted>2011-07-15T08:45:00Z</cp:lastPrinted>
  <dcterms:created xsi:type="dcterms:W3CDTF">2022-11-25T14:05:00Z</dcterms:created>
  <dcterms:modified xsi:type="dcterms:W3CDTF">2022-11-25T14:05:00Z</dcterms:modified>
</cp:coreProperties>
</file>