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85B8C" w14:textId="61911371" w:rsidR="009D306E" w:rsidRDefault="009D306E" w:rsidP="00F55006">
      <w:pPr>
        <w:rPr>
          <w:rFonts w:ascii="Arial" w:hAnsi="Arial"/>
          <w:b/>
          <w:sz w:val="22"/>
        </w:rPr>
      </w:pPr>
      <w:r>
        <w:rPr>
          <w:rFonts w:ascii="Arial" w:hAnsi="Arial"/>
          <w:b/>
          <w:noProof/>
        </w:rPr>
        <w:drawing>
          <wp:anchor distT="0" distB="0" distL="114300" distR="114300" simplePos="0" relativeHeight="251657728" behindDoc="1" locked="0" layoutInCell="1" allowOverlap="1" wp14:anchorId="03C65BFC" wp14:editId="04E9A389">
            <wp:simplePos x="0" y="0"/>
            <wp:positionH relativeFrom="margin">
              <wp:align>right</wp:align>
            </wp:positionH>
            <wp:positionV relativeFrom="paragraph">
              <wp:posOffset>-178435</wp:posOffset>
            </wp:positionV>
            <wp:extent cx="1510665" cy="602615"/>
            <wp:effectExtent l="0" t="0" r="0" b="6985"/>
            <wp:wrapNone/>
            <wp:docPr id="98" name="Picture 98" descr="Oxford Brookes logo" title="Oxford Broo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602615"/>
                    </a:xfrm>
                    <a:prstGeom prst="rect">
                      <a:avLst/>
                    </a:prstGeom>
                    <a:noFill/>
                  </pic:spPr>
                </pic:pic>
              </a:graphicData>
            </a:graphic>
            <wp14:sizeRelH relativeFrom="page">
              <wp14:pctWidth>0</wp14:pctWidth>
            </wp14:sizeRelH>
            <wp14:sizeRelV relativeFrom="page">
              <wp14:pctHeight>0</wp14:pctHeight>
            </wp14:sizeRelV>
          </wp:anchor>
        </w:drawing>
      </w:r>
    </w:p>
    <w:p w14:paraId="2DBA229B" w14:textId="685029F2" w:rsidR="009D306E" w:rsidRPr="00B36E7E" w:rsidRDefault="005C1388" w:rsidP="00B36E7E">
      <w:pPr>
        <w:pStyle w:val="Heading1"/>
        <w:rPr>
          <w:rFonts w:ascii="Arial" w:hAnsi="Arial" w:cs="Arial"/>
          <w:b/>
          <w:color w:val="auto"/>
          <w:sz w:val="28"/>
          <w:szCs w:val="28"/>
        </w:rPr>
      </w:pPr>
      <w:r w:rsidRPr="00B36E7E">
        <w:rPr>
          <w:rFonts w:ascii="Arial" w:hAnsi="Arial" w:cs="Arial"/>
          <w:b/>
          <w:color w:val="auto"/>
          <w:sz w:val="28"/>
          <w:szCs w:val="28"/>
        </w:rPr>
        <w:t xml:space="preserve">Form </w:t>
      </w:r>
      <w:r w:rsidR="00962909" w:rsidRPr="00B36E7E">
        <w:rPr>
          <w:rFonts w:ascii="Arial" w:hAnsi="Arial" w:cs="Arial"/>
          <w:b/>
          <w:color w:val="auto"/>
          <w:sz w:val="28"/>
          <w:szCs w:val="28"/>
        </w:rPr>
        <w:t>M8 Exchange Credit Transfer – THIS FORM IS FOR STAFF USE ONLY</w:t>
      </w:r>
    </w:p>
    <w:p w14:paraId="4809D211" w14:textId="7C713BA0" w:rsidR="009D306E" w:rsidRDefault="009D306E" w:rsidP="009D306E">
      <w:pPr>
        <w:rPr>
          <w:rFonts w:ascii="Arial" w:hAnsi="Arial"/>
          <w:b/>
          <w:bCs/>
          <w:sz w:val="22"/>
          <w:szCs w:val="22"/>
        </w:rPr>
      </w:pPr>
    </w:p>
    <w:p w14:paraId="77ECF8E6" w14:textId="7E6D740B" w:rsidR="009D306E" w:rsidRPr="00B36E7E" w:rsidRDefault="009D306E" w:rsidP="00B36E7E">
      <w:pPr>
        <w:rPr>
          <w:rFonts w:ascii="Arial" w:hAnsi="Arial" w:cs="Arial"/>
          <w:bCs/>
        </w:rPr>
      </w:pPr>
      <w:r w:rsidRPr="00B36E7E">
        <w:rPr>
          <w:rFonts w:ascii="Arial" w:eastAsiaTheme="majorEastAsia" w:hAnsi="Arial" w:cs="Arial"/>
          <w:b/>
        </w:rPr>
        <w:t>Please read before completing this form</w:t>
      </w:r>
      <w:r w:rsidRPr="009821D3">
        <w:rPr>
          <w:bCs/>
        </w:rPr>
        <w:t xml:space="preserve">: </w:t>
      </w:r>
    </w:p>
    <w:p w14:paraId="59159719" w14:textId="7CECF1B3" w:rsidR="009D306E" w:rsidRPr="009821D3" w:rsidRDefault="003E037C" w:rsidP="00095395">
      <w:pPr>
        <w:jc w:val="both"/>
        <w:rPr>
          <w:rFonts w:ascii="Arial" w:hAnsi="Arial"/>
          <w:szCs w:val="24"/>
        </w:rPr>
      </w:pPr>
      <w:r w:rsidRPr="009821D3">
        <w:rPr>
          <w:rFonts w:ascii="Arial" w:hAnsi="Arial"/>
          <w:bCs/>
          <w:szCs w:val="24"/>
        </w:rPr>
        <w:t>The M8</w:t>
      </w:r>
      <w:r w:rsidR="009D306E" w:rsidRPr="009821D3">
        <w:rPr>
          <w:rFonts w:ascii="Arial" w:hAnsi="Arial"/>
          <w:bCs/>
          <w:szCs w:val="24"/>
        </w:rPr>
        <w:t xml:space="preserve"> should be used to report passed and failed credit a student has obtained whilst they have been on exchange. The form must be signed by the SEC Chair, or if </w:t>
      </w:r>
      <w:r w:rsidR="009D306E" w:rsidRPr="009821D3">
        <w:rPr>
          <w:rFonts w:ascii="Arial" w:hAnsi="Arial"/>
          <w:szCs w:val="24"/>
        </w:rPr>
        <w:t xml:space="preserve">responsibility has been formally devolved, by the person responsible. </w:t>
      </w:r>
    </w:p>
    <w:p w14:paraId="2C528A8D" w14:textId="77777777" w:rsidR="009D306E" w:rsidRPr="009821D3" w:rsidRDefault="009D306E" w:rsidP="00095395">
      <w:pPr>
        <w:jc w:val="both"/>
        <w:rPr>
          <w:rFonts w:ascii="Arial" w:hAnsi="Arial"/>
          <w:szCs w:val="24"/>
        </w:rPr>
      </w:pPr>
    </w:p>
    <w:p w14:paraId="759A0F59" w14:textId="046E7B48" w:rsidR="009D306E" w:rsidRPr="009821D3" w:rsidRDefault="009D306E" w:rsidP="00095395">
      <w:pPr>
        <w:jc w:val="both"/>
        <w:rPr>
          <w:rFonts w:ascii="Arial" w:hAnsi="Arial"/>
          <w:szCs w:val="24"/>
        </w:rPr>
      </w:pPr>
      <w:r w:rsidRPr="009821D3">
        <w:rPr>
          <w:rFonts w:ascii="Arial" w:hAnsi="Arial"/>
          <w:szCs w:val="24"/>
        </w:rPr>
        <w:t xml:space="preserve">The form must be submitted to </w:t>
      </w:r>
      <w:r w:rsidR="00694EB2" w:rsidRPr="009821D3">
        <w:rPr>
          <w:rFonts w:ascii="Arial" w:hAnsi="Arial"/>
          <w:szCs w:val="24"/>
        </w:rPr>
        <w:t>Programme Support</w:t>
      </w:r>
      <w:r w:rsidRPr="009821D3">
        <w:rPr>
          <w:rFonts w:ascii="Arial" w:hAnsi="Arial"/>
          <w:szCs w:val="24"/>
        </w:rPr>
        <w:t xml:space="preserve"> once the exchange transcript has been received by the faculty. We must have the form as soon as possible to determine the students current status at the University, and if they can be permitted to progress and continue with their studies. If we do not receive the transcript and M8 to be able to determine a student’s progression, the student will be placed on approved withdrawal. </w:t>
      </w:r>
    </w:p>
    <w:p w14:paraId="324BB827" w14:textId="77777777" w:rsidR="009D306E" w:rsidRPr="009821D3" w:rsidRDefault="009D306E" w:rsidP="00095395">
      <w:pPr>
        <w:jc w:val="both"/>
        <w:rPr>
          <w:rFonts w:ascii="Arial" w:hAnsi="Arial"/>
          <w:szCs w:val="24"/>
        </w:rPr>
      </w:pPr>
    </w:p>
    <w:p w14:paraId="1DE47C86" w14:textId="3892280A" w:rsidR="009D306E" w:rsidRPr="009821D3" w:rsidRDefault="009D306E" w:rsidP="00095395">
      <w:pPr>
        <w:jc w:val="both"/>
        <w:rPr>
          <w:rFonts w:ascii="Arial" w:hAnsi="Arial"/>
          <w:bCs/>
          <w:szCs w:val="24"/>
        </w:rPr>
      </w:pPr>
      <w:r w:rsidRPr="009821D3">
        <w:rPr>
          <w:rFonts w:ascii="Arial" w:hAnsi="Arial"/>
          <w:bCs/>
          <w:szCs w:val="24"/>
        </w:rPr>
        <w:t xml:space="preserve">Exemptions for compulsory </w:t>
      </w:r>
      <w:r w:rsidR="00246CF2" w:rsidRPr="009821D3">
        <w:rPr>
          <w:rFonts w:ascii="Arial" w:hAnsi="Arial"/>
          <w:bCs/>
          <w:szCs w:val="24"/>
        </w:rPr>
        <w:t>Brookes</w:t>
      </w:r>
      <w:r w:rsidRPr="009821D3">
        <w:rPr>
          <w:rFonts w:ascii="Arial" w:hAnsi="Arial"/>
          <w:bCs/>
          <w:szCs w:val="24"/>
        </w:rPr>
        <w:t xml:space="preserve"> modules must be listed in the Exemptions section. Failure to do so can result in delays in processing the form and determining student progression. </w:t>
      </w:r>
    </w:p>
    <w:p w14:paraId="6189D7AD" w14:textId="77777777" w:rsidR="009D306E" w:rsidRPr="009821D3" w:rsidRDefault="009D306E" w:rsidP="00095395">
      <w:pPr>
        <w:jc w:val="both"/>
        <w:rPr>
          <w:rFonts w:ascii="Arial" w:hAnsi="Arial"/>
          <w:bCs/>
          <w:szCs w:val="24"/>
        </w:rPr>
      </w:pPr>
    </w:p>
    <w:p w14:paraId="0023EE21" w14:textId="38963759" w:rsidR="009D306E" w:rsidRPr="009821D3" w:rsidRDefault="009D306E" w:rsidP="00095395">
      <w:pPr>
        <w:jc w:val="both"/>
        <w:rPr>
          <w:rFonts w:ascii="Arial" w:hAnsi="Arial"/>
          <w:bCs/>
          <w:szCs w:val="24"/>
        </w:rPr>
      </w:pPr>
      <w:r w:rsidRPr="009821D3">
        <w:rPr>
          <w:rFonts w:ascii="Arial" w:hAnsi="Arial"/>
          <w:bCs/>
          <w:szCs w:val="24"/>
        </w:rPr>
        <w:t xml:space="preserve">Please note no level 6 credit can be awarded to students studying under the new academic framework regulations. </w:t>
      </w:r>
    </w:p>
    <w:p w14:paraId="7D731923" w14:textId="77777777" w:rsidR="009D306E" w:rsidRPr="009821D3" w:rsidRDefault="009D306E" w:rsidP="00095395">
      <w:pPr>
        <w:jc w:val="both"/>
        <w:rPr>
          <w:rFonts w:ascii="Arial" w:hAnsi="Arial"/>
          <w:bCs/>
          <w:szCs w:val="24"/>
        </w:rPr>
      </w:pPr>
    </w:p>
    <w:p w14:paraId="439859EA" w14:textId="56594872" w:rsidR="009D306E" w:rsidRPr="009821D3" w:rsidRDefault="009D306E" w:rsidP="00095395">
      <w:pPr>
        <w:jc w:val="both"/>
        <w:rPr>
          <w:rFonts w:ascii="Arial" w:hAnsi="Arial"/>
          <w:szCs w:val="24"/>
        </w:rPr>
      </w:pPr>
      <w:r w:rsidRPr="009821D3">
        <w:rPr>
          <w:rFonts w:ascii="Arial" w:hAnsi="Arial"/>
          <w:bCs/>
          <w:szCs w:val="24"/>
        </w:rPr>
        <w:t xml:space="preserve">For students who are on a Joint honours programme, a separate form should be used for each subject </w:t>
      </w:r>
      <w:r w:rsidRPr="009821D3">
        <w:rPr>
          <w:rFonts w:ascii="Arial" w:hAnsi="Arial"/>
          <w:szCs w:val="24"/>
        </w:rPr>
        <w:t xml:space="preserve">unless they are both under the same SEC. If the same form is being used, the subject code that the credit is being awarded against must be specified in the Subject column. </w:t>
      </w:r>
    </w:p>
    <w:p w14:paraId="46BE3428" w14:textId="66DA8004" w:rsidR="009D306E" w:rsidRPr="009821D3" w:rsidRDefault="009D306E" w:rsidP="00095395">
      <w:pPr>
        <w:jc w:val="both"/>
        <w:rPr>
          <w:rFonts w:ascii="Arial" w:hAnsi="Arial"/>
          <w:szCs w:val="24"/>
        </w:rPr>
      </w:pPr>
    </w:p>
    <w:p w14:paraId="09E3CDAF" w14:textId="6E8B001F" w:rsidR="009D306E" w:rsidRPr="009821D3" w:rsidRDefault="00440CE9" w:rsidP="00095395">
      <w:pPr>
        <w:jc w:val="both"/>
        <w:rPr>
          <w:rFonts w:ascii="Arial" w:hAnsi="Arial" w:cs="Arial"/>
          <w:szCs w:val="24"/>
        </w:rPr>
      </w:pPr>
      <w:r>
        <w:rPr>
          <w:rFonts w:ascii="Arial" w:hAnsi="Arial" w:cs="Arial"/>
          <w:szCs w:val="24"/>
        </w:rPr>
        <w:t>For c</w:t>
      </w:r>
      <w:r w:rsidR="009D306E" w:rsidRPr="009821D3">
        <w:rPr>
          <w:rFonts w:ascii="Arial" w:hAnsi="Arial" w:cs="Arial"/>
          <w:szCs w:val="24"/>
        </w:rPr>
        <w:t>redit f</w:t>
      </w:r>
      <w:r>
        <w:rPr>
          <w:rFonts w:ascii="Arial" w:hAnsi="Arial" w:cs="Arial"/>
          <w:szCs w:val="24"/>
        </w:rPr>
        <w:t>rom international institutions p</w:t>
      </w:r>
      <w:r w:rsidR="009D306E" w:rsidRPr="009821D3">
        <w:rPr>
          <w:rFonts w:ascii="Arial" w:hAnsi="Arial" w:cs="Arial"/>
          <w:szCs w:val="24"/>
        </w:rPr>
        <w:t xml:space="preserve">lease see </w:t>
      </w:r>
      <w:hyperlink r:id="rId8" w:history="1">
        <w:r w:rsidR="009D306E" w:rsidRPr="009821D3">
          <w:rPr>
            <w:rStyle w:val="Hyperlink"/>
            <w:rFonts w:ascii="Arial" w:hAnsi="Arial" w:cs="Arial"/>
            <w:szCs w:val="24"/>
          </w:rPr>
          <w:t>Credit equivalences table</w:t>
        </w:r>
      </w:hyperlink>
      <w:r w:rsidR="009D306E" w:rsidRPr="009821D3">
        <w:rPr>
          <w:rFonts w:ascii="Arial" w:hAnsi="Arial" w:cs="Arial"/>
          <w:szCs w:val="24"/>
        </w:rPr>
        <w:t xml:space="preserve"> for details of partner University credit equivalences. </w:t>
      </w:r>
      <w:r w:rsidR="009D306E" w:rsidRPr="009821D3">
        <w:rPr>
          <w:rFonts w:ascii="Arial" w:hAnsi="Arial"/>
          <w:szCs w:val="24"/>
        </w:rPr>
        <w:t xml:space="preserve">ECTS credits are half the UK credits. 7.5 ECTS credits equates to 1 Brookes module (15CATS). There is not always a common currency in European institutions between ECTS credits and study hours. When ECTS credits are not specified on the transcript, the SEC needs to make a judgement </w:t>
      </w:r>
      <w:r w:rsidR="00594AC0">
        <w:rPr>
          <w:rFonts w:ascii="Arial" w:hAnsi="Arial"/>
          <w:szCs w:val="24"/>
        </w:rPr>
        <w:t>on the basis of the syllabus,</w:t>
      </w:r>
      <w:r w:rsidR="009D306E" w:rsidRPr="009821D3">
        <w:rPr>
          <w:rFonts w:ascii="Arial" w:hAnsi="Arial"/>
          <w:szCs w:val="24"/>
        </w:rPr>
        <w:t xml:space="preserve"> the study hours and the work completed.</w:t>
      </w:r>
    </w:p>
    <w:p w14:paraId="03565C50" w14:textId="46389195" w:rsidR="009D306E" w:rsidRPr="009821D3" w:rsidRDefault="009D306E" w:rsidP="00095395">
      <w:pPr>
        <w:jc w:val="both"/>
        <w:rPr>
          <w:rFonts w:ascii="Arial" w:hAnsi="Arial"/>
          <w:szCs w:val="24"/>
        </w:rPr>
      </w:pPr>
    </w:p>
    <w:p w14:paraId="22F3804C" w14:textId="634AB44D" w:rsidR="009D306E" w:rsidRPr="009821D3" w:rsidRDefault="009D306E" w:rsidP="00095395">
      <w:pPr>
        <w:jc w:val="both"/>
        <w:rPr>
          <w:rFonts w:ascii="Arial" w:hAnsi="Arial"/>
          <w:szCs w:val="24"/>
        </w:rPr>
      </w:pPr>
      <w:r w:rsidRPr="009821D3">
        <w:rPr>
          <w:rFonts w:ascii="Arial" w:hAnsi="Arial"/>
          <w:szCs w:val="24"/>
        </w:rPr>
        <w:t>All credit gained on exchange will be recorded using the credit modules listed below</w:t>
      </w:r>
      <w:r w:rsidR="00440CE9">
        <w:rPr>
          <w:rFonts w:ascii="Arial" w:hAnsi="Arial"/>
          <w:szCs w:val="24"/>
        </w:rPr>
        <w:t>,</w:t>
      </w:r>
      <w:r w:rsidRPr="009821D3">
        <w:rPr>
          <w:rFonts w:ascii="Arial" w:hAnsi="Arial"/>
          <w:szCs w:val="24"/>
        </w:rPr>
        <w:t xml:space="preserve"> and the following grades: XC for a pass, XF for a fail.</w:t>
      </w:r>
    </w:p>
    <w:p w14:paraId="728DA77E" w14:textId="073E733A" w:rsidR="009D306E" w:rsidRPr="009821D3" w:rsidRDefault="009D306E" w:rsidP="009D306E">
      <w:pPr>
        <w:jc w:val="both"/>
        <w:rPr>
          <w:rFonts w:ascii="Arial" w:hAnsi="Arial"/>
          <w:szCs w:val="24"/>
        </w:rPr>
      </w:pPr>
    </w:p>
    <w:tbl>
      <w:tblPr>
        <w:tblStyle w:val="TableGrid"/>
        <w:tblW w:w="0" w:type="auto"/>
        <w:tblLook w:val="04A0" w:firstRow="1" w:lastRow="0" w:firstColumn="1" w:lastColumn="0" w:noHBand="0" w:noVBand="1"/>
        <w:tblCaption w:val="Brookes credit modules"/>
        <w:tblDescription w:val="This table show the credit modules that are available in Banner for use when awarding credit from a students exchange."/>
      </w:tblPr>
      <w:tblGrid>
        <w:gridCol w:w="3539"/>
        <w:gridCol w:w="992"/>
        <w:gridCol w:w="1843"/>
        <w:gridCol w:w="1843"/>
      </w:tblGrid>
      <w:tr w:rsidR="009D306E" w:rsidRPr="009821D3" w14:paraId="1F208916" w14:textId="77777777" w:rsidTr="00DD21B6">
        <w:trPr>
          <w:tblHeader/>
        </w:trPr>
        <w:tc>
          <w:tcPr>
            <w:tcW w:w="3539" w:type="dxa"/>
          </w:tcPr>
          <w:p w14:paraId="3F5F7C58" w14:textId="77777777" w:rsidR="009D306E" w:rsidRPr="009821D3" w:rsidRDefault="009D306E" w:rsidP="00AA1207">
            <w:pPr>
              <w:jc w:val="center"/>
              <w:rPr>
                <w:rFonts w:ascii="Arial" w:hAnsi="Arial"/>
                <w:b/>
                <w:bCs/>
                <w:szCs w:val="24"/>
              </w:rPr>
            </w:pPr>
            <w:r w:rsidRPr="009821D3">
              <w:rPr>
                <w:rFonts w:ascii="Arial" w:hAnsi="Arial"/>
                <w:b/>
                <w:bCs/>
                <w:szCs w:val="24"/>
              </w:rPr>
              <w:t>Brookes generic credit code</w:t>
            </w:r>
          </w:p>
        </w:tc>
        <w:tc>
          <w:tcPr>
            <w:tcW w:w="992" w:type="dxa"/>
          </w:tcPr>
          <w:p w14:paraId="4D320147" w14:textId="77777777" w:rsidR="009D306E" w:rsidRPr="009821D3" w:rsidRDefault="009D306E" w:rsidP="00AA1207">
            <w:pPr>
              <w:jc w:val="center"/>
              <w:rPr>
                <w:rFonts w:ascii="Arial" w:hAnsi="Arial"/>
                <w:b/>
                <w:bCs/>
                <w:szCs w:val="24"/>
              </w:rPr>
            </w:pPr>
            <w:r w:rsidRPr="009821D3">
              <w:rPr>
                <w:rFonts w:ascii="Arial" w:hAnsi="Arial"/>
                <w:b/>
                <w:bCs/>
                <w:szCs w:val="24"/>
              </w:rPr>
              <w:t>Level</w:t>
            </w:r>
          </w:p>
        </w:tc>
        <w:tc>
          <w:tcPr>
            <w:tcW w:w="1843" w:type="dxa"/>
          </w:tcPr>
          <w:p w14:paraId="1267DB4F" w14:textId="77777777" w:rsidR="009D306E" w:rsidRPr="009821D3" w:rsidRDefault="009D306E" w:rsidP="00AA1207">
            <w:pPr>
              <w:jc w:val="center"/>
              <w:rPr>
                <w:rFonts w:ascii="Arial" w:hAnsi="Arial"/>
                <w:b/>
                <w:bCs/>
                <w:szCs w:val="24"/>
              </w:rPr>
            </w:pPr>
            <w:r w:rsidRPr="009821D3">
              <w:rPr>
                <w:rFonts w:ascii="Arial" w:hAnsi="Arial"/>
                <w:b/>
                <w:bCs/>
                <w:szCs w:val="24"/>
              </w:rPr>
              <w:t>Value (CATS)</w:t>
            </w:r>
          </w:p>
        </w:tc>
        <w:tc>
          <w:tcPr>
            <w:tcW w:w="1843" w:type="dxa"/>
          </w:tcPr>
          <w:p w14:paraId="3555295C" w14:textId="77777777" w:rsidR="009D306E" w:rsidRPr="009821D3" w:rsidRDefault="009D306E" w:rsidP="00AA1207">
            <w:pPr>
              <w:jc w:val="center"/>
              <w:rPr>
                <w:rFonts w:ascii="Arial" w:hAnsi="Arial"/>
                <w:b/>
                <w:bCs/>
                <w:szCs w:val="24"/>
              </w:rPr>
            </w:pPr>
            <w:r w:rsidRPr="009821D3">
              <w:rPr>
                <w:rFonts w:ascii="Arial" w:hAnsi="Arial"/>
                <w:b/>
                <w:bCs/>
                <w:szCs w:val="24"/>
              </w:rPr>
              <w:t>Value (ECTS)</w:t>
            </w:r>
          </w:p>
        </w:tc>
      </w:tr>
      <w:tr w:rsidR="009D306E" w:rsidRPr="009821D3" w14:paraId="4F7A3A8B" w14:textId="77777777" w:rsidTr="009821D3">
        <w:tc>
          <w:tcPr>
            <w:tcW w:w="3539" w:type="dxa"/>
          </w:tcPr>
          <w:p w14:paraId="3E37E297" w14:textId="77777777" w:rsidR="009D306E" w:rsidRPr="009821D3" w:rsidRDefault="009D306E" w:rsidP="00AA1207">
            <w:pPr>
              <w:jc w:val="center"/>
              <w:rPr>
                <w:rFonts w:ascii="Arial" w:hAnsi="Arial"/>
                <w:bCs/>
                <w:szCs w:val="24"/>
              </w:rPr>
            </w:pPr>
            <w:r w:rsidRPr="009821D3">
              <w:rPr>
                <w:rFonts w:ascii="Arial" w:hAnsi="Arial"/>
                <w:bCs/>
                <w:szCs w:val="24"/>
              </w:rPr>
              <w:t>CRED 5015</w:t>
            </w:r>
          </w:p>
        </w:tc>
        <w:tc>
          <w:tcPr>
            <w:tcW w:w="992" w:type="dxa"/>
          </w:tcPr>
          <w:p w14:paraId="00FC8D48" w14:textId="77777777" w:rsidR="009D306E" w:rsidRPr="009821D3" w:rsidRDefault="009D306E" w:rsidP="00AA1207">
            <w:pPr>
              <w:jc w:val="center"/>
              <w:rPr>
                <w:rFonts w:ascii="Arial" w:hAnsi="Arial"/>
                <w:bCs/>
                <w:szCs w:val="24"/>
              </w:rPr>
            </w:pPr>
            <w:r w:rsidRPr="009821D3">
              <w:rPr>
                <w:rFonts w:ascii="Arial" w:hAnsi="Arial"/>
                <w:bCs/>
                <w:szCs w:val="24"/>
              </w:rPr>
              <w:t>Level 5</w:t>
            </w:r>
          </w:p>
        </w:tc>
        <w:tc>
          <w:tcPr>
            <w:tcW w:w="1843" w:type="dxa"/>
          </w:tcPr>
          <w:p w14:paraId="73C4AF23" w14:textId="77777777" w:rsidR="009D306E" w:rsidRPr="009821D3" w:rsidRDefault="009D306E" w:rsidP="00AA1207">
            <w:pPr>
              <w:jc w:val="center"/>
              <w:rPr>
                <w:rFonts w:ascii="Arial" w:hAnsi="Arial"/>
                <w:bCs/>
                <w:szCs w:val="24"/>
              </w:rPr>
            </w:pPr>
            <w:r w:rsidRPr="009821D3">
              <w:rPr>
                <w:rFonts w:ascii="Arial" w:hAnsi="Arial"/>
                <w:bCs/>
                <w:szCs w:val="24"/>
              </w:rPr>
              <w:t>15</w:t>
            </w:r>
          </w:p>
        </w:tc>
        <w:tc>
          <w:tcPr>
            <w:tcW w:w="1843" w:type="dxa"/>
          </w:tcPr>
          <w:p w14:paraId="5B7FC375" w14:textId="77777777" w:rsidR="009D306E" w:rsidRPr="009821D3" w:rsidRDefault="009D306E" w:rsidP="00AA1207">
            <w:pPr>
              <w:jc w:val="center"/>
              <w:rPr>
                <w:rFonts w:ascii="Arial" w:hAnsi="Arial"/>
                <w:bCs/>
                <w:szCs w:val="24"/>
              </w:rPr>
            </w:pPr>
            <w:r w:rsidRPr="009821D3">
              <w:rPr>
                <w:rFonts w:ascii="Arial" w:hAnsi="Arial"/>
                <w:bCs/>
                <w:szCs w:val="24"/>
              </w:rPr>
              <w:t>7.5</w:t>
            </w:r>
          </w:p>
        </w:tc>
      </w:tr>
      <w:tr w:rsidR="009D306E" w:rsidRPr="009821D3" w14:paraId="0BD3DA0E" w14:textId="77777777" w:rsidTr="009821D3">
        <w:tc>
          <w:tcPr>
            <w:tcW w:w="3539" w:type="dxa"/>
          </w:tcPr>
          <w:p w14:paraId="1F24B493" w14:textId="77777777" w:rsidR="009D306E" w:rsidRPr="009821D3" w:rsidRDefault="009D306E" w:rsidP="00AA1207">
            <w:pPr>
              <w:jc w:val="center"/>
              <w:rPr>
                <w:rFonts w:ascii="Arial" w:hAnsi="Arial"/>
                <w:bCs/>
                <w:szCs w:val="24"/>
              </w:rPr>
            </w:pPr>
            <w:r w:rsidRPr="009821D3">
              <w:rPr>
                <w:rFonts w:ascii="Arial" w:hAnsi="Arial"/>
                <w:bCs/>
                <w:szCs w:val="24"/>
              </w:rPr>
              <w:t>CRED 5030</w:t>
            </w:r>
          </w:p>
        </w:tc>
        <w:tc>
          <w:tcPr>
            <w:tcW w:w="992" w:type="dxa"/>
          </w:tcPr>
          <w:p w14:paraId="5E302937" w14:textId="77777777" w:rsidR="009D306E" w:rsidRPr="009821D3" w:rsidRDefault="009D306E" w:rsidP="00AA1207">
            <w:pPr>
              <w:jc w:val="center"/>
              <w:rPr>
                <w:rFonts w:ascii="Arial" w:hAnsi="Arial"/>
                <w:bCs/>
                <w:szCs w:val="24"/>
              </w:rPr>
            </w:pPr>
            <w:r w:rsidRPr="009821D3">
              <w:rPr>
                <w:rFonts w:ascii="Arial" w:hAnsi="Arial"/>
                <w:bCs/>
                <w:szCs w:val="24"/>
              </w:rPr>
              <w:t>Level 5</w:t>
            </w:r>
          </w:p>
        </w:tc>
        <w:tc>
          <w:tcPr>
            <w:tcW w:w="1843" w:type="dxa"/>
          </w:tcPr>
          <w:p w14:paraId="78AA1D8F" w14:textId="77777777" w:rsidR="009D306E" w:rsidRPr="009821D3" w:rsidRDefault="009D306E" w:rsidP="00AA1207">
            <w:pPr>
              <w:jc w:val="center"/>
              <w:rPr>
                <w:rFonts w:ascii="Arial" w:hAnsi="Arial"/>
                <w:bCs/>
                <w:szCs w:val="24"/>
              </w:rPr>
            </w:pPr>
            <w:r w:rsidRPr="009821D3">
              <w:rPr>
                <w:rFonts w:ascii="Arial" w:hAnsi="Arial"/>
                <w:bCs/>
                <w:szCs w:val="24"/>
              </w:rPr>
              <w:t>30</w:t>
            </w:r>
          </w:p>
        </w:tc>
        <w:tc>
          <w:tcPr>
            <w:tcW w:w="1843" w:type="dxa"/>
          </w:tcPr>
          <w:p w14:paraId="313CFD72" w14:textId="77777777" w:rsidR="009D306E" w:rsidRPr="009821D3" w:rsidRDefault="009D306E" w:rsidP="00AA1207">
            <w:pPr>
              <w:jc w:val="center"/>
              <w:rPr>
                <w:rFonts w:ascii="Arial" w:hAnsi="Arial"/>
                <w:bCs/>
                <w:szCs w:val="24"/>
              </w:rPr>
            </w:pPr>
            <w:r w:rsidRPr="009821D3">
              <w:rPr>
                <w:rFonts w:ascii="Arial" w:hAnsi="Arial"/>
                <w:bCs/>
                <w:szCs w:val="24"/>
              </w:rPr>
              <w:t>15</w:t>
            </w:r>
          </w:p>
        </w:tc>
      </w:tr>
      <w:tr w:rsidR="009D306E" w:rsidRPr="009821D3" w14:paraId="2A0F2AF0" w14:textId="77777777" w:rsidTr="009821D3">
        <w:tc>
          <w:tcPr>
            <w:tcW w:w="3539" w:type="dxa"/>
          </w:tcPr>
          <w:p w14:paraId="5961042E" w14:textId="77777777" w:rsidR="009D306E" w:rsidRPr="009821D3" w:rsidRDefault="009D306E" w:rsidP="00AA1207">
            <w:pPr>
              <w:jc w:val="center"/>
              <w:rPr>
                <w:rFonts w:ascii="Arial" w:hAnsi="Arial"/>
                <w:bCs/>
                <w:szCs w:val="24"/>
              </w:rPr>
            </w:pPr>
            <w:r w:rsidRPr="009821D3">
              <w:rPr>
                <w:rFonts w:ascii="Arial" w:hAnsi="Arial"/>
                <w:bCs/>
                <w:szCs w:val="24"/>
              </w:rPr>
              <w:t>CRED 5045</w:t>
            </w:r>
          </w:p>
        </w:tc>
        <w:tc>
          <w:tcPr>
            <w:tcW w:w="992" w:type="dxa"/>
          </w:tcPr>
          <w:p w14:paraId="79EA4248" w14:textId="77777777" w:rsidR="009D306E" w:rsidRPr="009821D3" w:rsidRDefault="009D306E" w:rsidP="00AA1207">
            <w:pPr>
              <w:jc w:val="center"/>
              <w:rPr>
                <w:rFonts w:ascii="Arial" w:hAnsi="Arial"/>
                <w:bCs/>
                <w:szCs w:val="24"/>
              </w:rPr>
            </w:pPr>
            <w:r w:rsidRPr="009821D3">
              <w:rPr>
                <w:rFonts w:ascii="Arial" w:hAnsi="Arial"/>
                <w:bCs/>
                <w:szCs w:val="24"/>
              </w:rPr>
              <w:t>Level 5</w:t>
            </w:r>
          </w:p>
        </w:tc>
        <w:tc>
          <w:tcPr>
            <w:tcW w:w="1843" w:type="dxa"/>
          </w:tcPr>
          <w:p w14:paraId="2AFDC1BD" w14:textId="77777777" w:rsidR="009D306E" w:rsidRPr="009821D3" w:rsidRDefault="009D306E" w:rsidP="00AA1207">
            <w:pPr>
              <w:jc w:val="center"/>
              <w:rPr>
                <w:rFonts w:ascii="Arial" w:hAnsi="Arial"/>
                <w:bCs/>
                <w:szCs w:val="24"/>
              </w:rPr>
            </w:pPr>
            <w:r w:rsidRPr="009821D3">
              <w:rPr>
                <w:rFonts w:ascii="Arial" w:hAnsi="Arial"/>
                <w:bCs/>
                <w:szCs w:val="24"/>
              </w:rPr>
              <w:t>45</w:t>
            </w:r>
          </w:p>
        </w:tc>
        <w:tc>
          <w:tcPr>
            <w:tcW w:w="1843" w:type="dxa"/>
          </w:tcPr>
          <w:p w14:paraId="63FE339E" w14:textId="77777777" w:rsidR="009D306E" w:rsidRPr="009821D3" w:rsidRDefault="009D306E" w:rsidP="00AA1207">
            <w:pPr>
              <w:jc w:val="center"/>
              <w:rPr>
                <w:rFonts w:ascii="Arial" w:hAnsi="Arial"/>
                <w:bCs/>
                <w:szCs w:val="24"/>
              </w:rPr>
            </w:pPr>
            <w:r w:rsidRPr="009821D3">
              <w:rPr>
                <w:rFonts w:ascii="Arial" w:hAnsi="Arial"/>
                <w:bCs/>
                <w:szCs w:val="24"/>
              </w:rPr>
              <w:t>22.5</w:t>
            </w:r>
          </w:p>
        </w:tc>
      </w:tr>
      <w:tr w:rsidR="009D306E" w:rsidRPr="009821D3" w14:paraId="573508CB" w14:textId="77777777" w:rsidTr="009821D3">
        <w:tc>
          <w:tcPr>
            <w:tcW w:w="3539" w:type="dxa"/>
          </w:tcPr>
          <w:p w14:paraId="22EEFA4D" w14:textId="77777777" w:rsidR="009D306E" w:rsidRPr="009821D3" w:rsidRDefault="009D306E" w:rsidP="00AA1207">
            <w:pPr>
              <w:jc w:val="center"/>
              <w:rPr>
                <w:rFonts w:ascii="Arial" w:hAnsi="Arial"/>
                <w:bCs/>
                <w:szCs w:val="24"/>
              </w:rPr>
            </w:pPr>
            <w:r w:rsidRPr="009821D3">
              <w:rPr>
                <w:rFonts w:ascii="Arial" w:hAnsi="Arial"/>
                <w:bCs/>
                <w:szCs w:val="24"/>
              </w:rPr>
              <w:t>CRED 5060</w:t>
            </w:r>
          </w:p>
        </w:tc>
        <w:tc>
          <w:tcPr>
            <w:tcW w:w="992" w:type="dxa"/>
          </w:tcPr>
          <w:p w14:paraId="45052FE4" w14:textId="77777777" w:rsidR="009D306E" w:rsidRPr="009821D3" w:rsidRDefault="009D306E" w:rsidP="00AA1207">
            <w:pPr>
              <w:jc w:val="center"/>
              <w:rPr>
                <w:rFonts w:ascii="Arial" w:hAnsi="Arial"/>
                <w:bCs/>
                <w:szCs w:val="24"/>
              </w:rPr>
            </w:pPr>
            <w:r w:rsidRPr="009821D3">
              <w:rPr>
                <w:rFonts w:ascii="Arial" w:hAnsi="Arial"/>
                <w:bCs/>
                <w:szCs w:val="24"/>
              </w:rPr>
              <w:t>Level 5</w:t>
            </w:r>
          </w:p>
        </w:tc>
        <w:tc>
          <w:tcPr>
            <w:tcW w:w="1843" w:type="dxa"/>
          </w:tcPr>
          <w:p w14:paraId="730B2873" w14:textId="77777777" w:rsidR="009D306E" w:rsidRPr="009821D3" w:rsidRDefault="009D306E" w:rsidP="00AA1207">
            <w:pPr>
              <w:jc w:val="center"/>
              <w:rPr>
                <w:rFonts w:ascii="Arial" w:hAnsi="Arial"/>
                <w:bCs/>
                <w:szCs w:val="24"/>
              </w:rPr>
            </w:pPr>
            <w:r w:rsidRPr="009821D3">
              <w:rPr>
                <w:rFonts w:ascii="Arial" w:hAnsi="Arial"/>
                <w:bCs/>
                <w:szCs w:val="24"/>
              </w:rPr>
              <w:t>60</w:t>
            </w:r>
          </w:p>
        </w:tc>
        <w:tc>
          <w:tcPr>
            <w:tcW w:w="1843" w:type="dxa"/>
          </w:tcPr>
          <w:p w14:paraId="0E1BAFD4" w14:textId="77777777" w:rsidR="009D306E" w:rsidRPr="009821D3" w:rsidRDefault="009D306E" w:rsidP="00AA1207">
            <w:pPr>
              <w:jc w:val="center"/>
              <w:rPr>
                <w:rFonts w:ascii="Arial" w:hAnsi="Arial"/>
                <w:bCs/>
                <w:szCs w:val="24"/>
              </w:rPr>
            </w:pPr>
            <w:r w:rsidRPr="009821D3">
              <w:rPr>
                <w:rFonts w:ascii="Arial" w:hAnsi="Arial"/>
                <w:bCs/>
                <w:szCs w:val="24"/>
              </w:rPr>
              <w:t>30</w:t>
            </w:r>
          </w:p>
        </w:tc>
      </w:tr>
      <w:tr w:rsidR="009D306E" w:rsidRPr="009821D3" w14:paraId="2D2AB806" w14:textId="77777777" w:rsidTr="009821D3">
        <w:tc>
          <w:tcPr>
            <w:tcW w:w="3539" w:type="dxa"/>
          </w:tcPr>
          <w:p w14:paraId="289F371A" w14:textId="77777777" w:rsidR="009D306E" w:rsidRPr="009821D3" w:rsidRDefault="009D306E" w:rsidP="00AA1207">
            <w:pPr>
              <w:jc w:val="center"/>
              <w:rPr>
                <w:rFonts w:ascii="Arial" w:hAnsi="Arial"/>
                <w:bCs/>
                <w:szCs w:val="24"/>
              </w:rPr>
            </w:pPr>
            <w:r w:rsidRPr="009821D3">
              <w:rPr>
                <w:rFonts w:ascii="Arial" w:hAnsi="Arial"/>
                <w:bCs/>
                <w:szCs w:val="24"/>
              </w:rPr>
              <w:t>CRED 5120</w:t>
            </w:r>
          </w:p>
        </w:tc>
        <w:tc>
          <w:tcPr>
            <w:tcW w:w="992" w:type="dxa"/>
          </w:tcPr>
          <w:p w14:paraId="7F11B4BC" w14:textId="77777777" w:rsidR="009D306E" w:rsidRPr="009821D3" w:rsidRDefault="009D306E" w:rsidP="00AA1207">
            <w:pPr>
              <w:jc w:val="center"/>
              <w:rPr>
                <w:rFonts w:ascii="Arial" w:hAnsi="Arial"/>
                <w:bCs/>
                <w:szCs w:val="24"/>
              </w:rPr>
            </w:pPr>
            <w:r w:rsidRPr="009821D3">
              <w:rPr>
                <w:rFonts w:ascii="Arial" w:hAnsi="Arial"/>
                <w:bCs/>
                <w:szCs w:val="24"/>
              </w:rPr>
              <w:t>Level 5</w:t>
            </w:r>
          </w:p>
        </w:tc>
        <w:tc>
          <w:tcPr>
            <w:tcW w:w="1843" w:type="dxa"/>
          </w:tcPr>
          <w:p w14:paraId="654F9DC2" w14:textId="77777777" w:rsidR="009D306E" w:rsidRPr="009821D3" w:rsidRDefault="009D306E" w:rsidP="00AA1207">
            <w:pPr>
              <w:jc w:val="center"/>
              <w:rPr>
                <w:rFonts w:ascii="Arial" w:hAnsi="Arial"/>
                <w:bCs/>
                <w:szCs w:val="24"/>
              </w:rPr>
            </w:pPr>
            <w:r w:rsidRPr="009821D3">
              <w:rPr>
                <w:rFonts w:ascii="Arial" w:hAnsi="Arial"/>
                <w:bCs/>
                <w:szCs w:val="24"/>
              </w:rPr>
              <w:t>120</w:t>
            </w:r>
          </w:p>
        </w:tc>
        <w:tc>
          <w:tcPr>
            <w:tcW w:w="1843" w:type="dxa"/>
          </w:tcPr>
          <w:p w14:paraId="3A641948" w14:textId="77777777" w:rsidR="009D306E" w:rsidRPr="009821D3" w:rsidRDefault="009D306E" w:rsidP="00AA1207">
            <w:pPr>
              <w:jc w:val="center"/>
              <w:rPr>
                <w:rFonts w:ascii="Arial" w:hAnsi="Arial"/>
                <w:bCs/>
                <w:szCs w:val="24"/>
              </w:rPr>
            </w:pPr>
            <w:r w:rsidRPr="009821D3">
              <w:rPr>
                <w:rFonts w:ascii="Arial" w:hAnsi="Arial"/>
                <w:bCs/>
                <w:szCs w:val="24"/>
              </w:rPr>
              <w:t>60</w:t>
            </w:r>
          </w:p>
        </w:tc>
      </w:tr>
    </w:tbl>
    <w:p w14:paraId="5AE281FD" w14:textId="4CCEEBF0" w:rsidR="009D306E" w:rsidRPr="008F0DB0" w:rsidRDefault="009D306E" w:rsidP="009D306E">
      <w:pPr>
        <w:rPr>
          <w:rFonts w:ascii="Arial" w:hAnsi="Arial"/>
          <w:bCs/>
          <w:sz w:val="22"/>
          <w:szCs w:val="22"/>
        </w:rPr>
      </w:pPr>
    </w:p>
    <w:p w14:paraId="5BD6FDF1" w14:textId="0289A222" w:rsidR="009D306E" w:rsidRDefault="009D306E" w:rsidP="00F55006">
      <w:pPr>
        <w:rPr>
          <w:rFonts w:ascii="Arial" w:hAnsi="Arial"/>
          <w:b/>
          <w:sz w:val="22"/>
        </w:rPr>
      </w:pPr>
    </w:p>
    <w:p w14:paraId="175F9F0B" w14:textId="2569166D" w:rsidR="00D125A1" w:rsidRDefault="00D125A1" w:rsidP="00F55006">
      <w:pPr>
        <w:rPr>
          <w:rFonts w:ascii="Arial" w:hAnsi="Arial"/>
          <w:b/>
          <w:sz w:val="22"/>
        </w:rPr>
      </w:pPr>
    </w:p>
    <w:tbl>
      <w:tblPr>
        <w:tblStyle w:val="TableGrid"/>
        <w:tblW w:w="0" w:type="auto"/>
        <w:tblLook w:val="04A0" w:firstRow="1" w:lastRow="0" w:firstColumn="1" w:lastColumn="0" w:noHBand="0" w:noVBand="1"/>
        <w:tblCaption w:val="Student details"/>
        <w:tblDescription w:val="In this table input the students name, student number, the name of the exchange university, and the dates that the student was on exchange."/>
      </w:tblPr>
      <w:tblGrid>
        <w:gridCol w:w="2689"/>
        <w:gridCol w:w="6520"/>
      </w:tblGrid>
      <w:tr w:rsidR="00D125A1" w:rsidRPr="009821D3" w14:paraId="069EB7F5" w14:textId="77777777" w:rsidTr="00FD4323">
        <w:tc>
          <w:tcPr>
            <w:tcW w:w="2689" w:type="dxa"/>
          </w:tcPr>
          <w:p w14:paraId="1E93D2D9" w14:textId="57B9E2F3" w:rsidR="00D125A1" w:rsidRPr="009821D3" w:rsidRDefault="00D125A1" w:rsidP="00F55006">
            <w:pPr>
              <w:rPr>
                <w:rFonts w:ascii="Arial" w:hAnsi="Arial"/>
                <w:b/>
                <w:szCs w:val="24"/>
              </w:rPr>
            </w:pPr>
            <w:r w:rsidRPr="009821D3">
              <w:rPr>
                <w:rFonts w:ascii="Arial" w:hAnsi="Arial"/>
                <w:b/>
                <w:szCs w:val="24"/>
              </w:rPr>
              <w:lastRenderedPageBreak/>
              <w:t>Student Name</w:t>
            </w:r>
          </w:p>
        </w:tc>
        <w:tc>
          <w:tcPr>
            <w:tcW w:w="6520" w:type="dxa"/>
          </w:tcPr>
          <w:p w14:paraId="280C9AE3" w14:textId="77777777" w:rsidR="00D125A1" w:rsidRPr="009821D3" w:rsidRDefault="00D125A1" w:rsidP="00F55006">
            <w:pPr>
              <w:rPr>
                <w:rFonts w:ascii="Arial" w:hAnsi="Arial"/>
                <w:szCs w:val="24"/>
              </w:rPr>
            </w:pPr>
          </w:p>
        </w:tc>
      </w:tr>
      <w:tr w:rsidR="00D125A1" w:rsidRPr="009821D3" w14:paraId="326C6B3A" w14:textId="77777777" w:rsidTr="00FD4323">
        <w:tc>
          <w:tcPr>
            <w:tcW w:w="2689" w:type="dxa"/>
          </w:tcPr>
          <w:p w14:paraId="1203DC0B" w14:textId="0949B79F" w:rsidR="00D125A1" w:rsidRPr="009821D3" w:rsidRDefault="00D125A1" w:rsidP="00F55006">
            <w:pPr>
              <w:rPr>
                <w:rFonts w:ascii="Arial" w:hAnsi="Arial"/>
                <w:b/>
                <w:szCs w:val="24"/>
              </w:rPr>
            </w:pPr>
            <w:r w:rsidRPr="009821D3">
              <w:rPr>
                <w:rFonts w:ascii="Arial" w:hAnsi="Arial"/>
                <w:b/>
                <w:szCs w:val="24"/>
              </w:rPr>
              <w:t>Student Number</w:t>
            </w:r>
          </w:p>
        </w:tc>
        <w:tc>
          <w:tcPr>
            <w:tcW w:w="6520" w:type="dxa"/>
          </w:tcPr>
          <w:p w14:paraId="391D41A7" w14:textId="77777777" w:rsidR="00D125A1" w:rsidRPr="009821D3" w:rsidRDefault="00D125A1" w:rsidP="00F55006">
            <w:pPr>
              <w:rPr>
                <w:rFonts w:ascii="Arial" w:hAnsi="Arial"/>
                <w:szCs w:val="24"/>
              </w:rPr>
            </w:pPr>
          </w:p>
        </w:tc>
      </w:tr>
      <w:tr w:rsidR="00D125A1" w:rsidRPr="009821D3" w14:paraId="79C2CDA9" w14:textId="77777777" w:rsidTr="00FD4323">
        <w:tc>
          <w:tcPr>
            <w:tcW w:w="2689" w:type="dxa"/>
          </w:tcPr>
          <w:p w14:paraId="045A5575" w14:textId="5848CD25" w:rsidR="00D125A1" w:rsidRPr="009821D3" w:rsidRDefault="00D125A1" w:rsidP="00F55006">
            <w:pPr>
              <w:rPr>
                <w:rFonts w:ascii="Arial" w:hAnsi="Arial"/>
                <w:b/>
                <w:szCs w:val="24"/>
              </w:rPr>
            </w:pPr>
            <w:r w:rsidRPr="009821D3">
              <w:rPr>
                <w:rFonts w:ascii="Arial" w:hAnsi="Arial"/>
                <w:b/>
                <w:szCs w:val="24"/>
              </w:rPr>
              <w:t>Exchange Institution</w:t>
            </w:r>
          </w:p>
        </w:tc>
        <w:tc>
          <w:tcPr>
            <w:tcW w:w="6520" w:type="dxa"/>
          </w:tcPr>
          <w:p w14:paraId="188D24A0" w14:textId="77777777" w:rsidR="00D125A1" w:rsidRPr="009821D3" w:rsidRDefault="00D125A1" w:rsidP="00F55006">
            <w:pPr>
              <w:rPr>
                <w:rFonts w:ascii="Arial" w:hAnsi="Arial"/>
                <w:szCs w:val="24"/>
              </w:rPr>
            </w:pPr>
          </w:p>
        </w:tc>
      </w:tr>
      <w:tr w:rsidR="00D125A1" w:rsidRPr="009821D3" w14:paraId="3B2AA420" w14:textId="77777777" w:rsidTr="00FD4323">
        <w:tc>
          <w:tcPr>
            <w:tcW w:w="2689" w:type="dxa"/>
          </w:tcPr>
          <w:p w14:paraId="4158CDCC" w14:textId="7ED8705F" w:rsidR="00D125A1" w:rsidRPr="009821D3" w:rsidRDefault="00D125A1" w:rsidP="00F55006">
            <w:pPr>
              <w:rPr>
                <w:rFonts w:ascii="Arial" w:hAnsi="Arial"/>
                <w:b/>
                <w:szCs w:val="24"/>
              </w:rPr>
            </w:pPr>
            <w:r w:rsidRPr="009821D3">
              <w:rPr>
                <w:rFonts w:ascii="Arial" w:hAnsi="Arial"/>
                <w:b/>
                <w:szCs w:val="24"/>
              </w:rPr>
              <w:t>Date of attendance</w:t>
            </w:r>
          </w:p>
        </w:tc>
        <w:tc>
          <w:tcPr>
            <w:tcW w:w="6520" w:type="dxa"/>
          </w:tcPr>
          <w:p w14:paraId="06DBD943" w14:textId="77777777" w:rsidR="00D125A1" w:rsidRPr="009821D3" w:rsidRDefault="00D125A1" w:rsidP="00F55006">
            <w:pPr>
              <w:rPr>
                <w:rFonts w:ascii="Arial" w:hAnsi="Arial"/>
                <w:szCs w:val="24"/>
              </w:rPr>
            </w:pPr>
          </w:p>
        </w:tc>
      </w:tr>
    </w:tbl>
    <w:p w14:paraId="77E5EA4B" w14:textId="3C6263BF" w:rsidR="00D125A1" w:rsidRPr="009821D3" w:rsidRDefault="00D125A1" w:rsidP="00F55006">
      <w:pPr>
        <w:rPr>
          <w:rFonts w:ascii="Arial" w:hAnsi="Arial"/>
          <w:szCs w:val="24"/>
        </w:rPr>
      </w:pPr>
    </w:p>
    <w:p w14:paraId="5309747F" w14:textId="402EAAD9" w:rsidR="00D125A1" w:rsidRPr="009821D3" w:rsidRDefault="00D125A1" w:rsidP="00F55006">
      <w:pPr>
        <w:rPr>
          <w:rFonts w:ascii="Arial" w:hAnsi="Arial"/>
          <w:b/>
          <w:szCs w:val="24"/>
        </w:rPr>
      </w:pPr>
    </w:p>
    <w:p w14:paraId="362BE43B" w14:textId="3BED564B" w:rsidR="00514462" w:rsidRPr="009821D3" w:rsidRDefault="00440CE9" w:rsidP="00F55006">
      <w:pPr>
        <w:rPr>
          <w:rFonts w:ascii="Arial" w:hAnsi="Arial" w:cs="Arial"/>
          <w:szCs w:val="24"/>
        </w:rPr>
      </w:pPr>
      <w:r>
        <w:rPr>
          <w:rFonts w:ascii="Arial" w:hAnsi="Arial" w:cs="Arial"/>
          <w:b/>
          <w:szCs w:val="24"/>
        </w:rPr>
        <w:t>Passed</w:t>
      </w:r>
      <w:r w:rsidR="00D125A1" w:rsidRPr="009821D3">
        <w:rPr>
          <w:rFonts w:ascii="Arial" w:hAnsi="Arial" w:cs="Arial"/>
          <w:b/>
          <w:szCs w:val="24"/>
        </w:rPr>
        <w:t xml:space="preserve"> Credit</w:t>
      </w:r>
    </w:p>
    <w:tbl>
      <w:tblPr>
        <w:tblStyle w:val="TableGrid"/>
        <w:tblW w:w="0" w:type="auto"/>
        <w:tblLook w:val="04A0" w:firstRow="1" w:lastRow="0" w:firstColumn="1" w:lastColumn="0" w:noHBand="0" w:noVBand="1"/>
        <w:tblCaption w:val="Passed exchange credit"/>
        <w:tblDescription w:val="Input information regarding exchange modules that have been passed only. Please include the exchange module code and title, the total CATS credit the module is worth, the Brookes credit module that the module should be credited against, and the subject to which the credit is applicable. "/>
      </w:tblPr>
      <w:tblGrid>
        <w:gridCol w:w="2405"/>
        <w:gridCol w:w="5812"/>
        <w:gridCol w:w="1701"/>
        <w:gridCol w:w="2410"/>
        <w:gridCol w:w="2800"/>
      </w:tblGrid>
      <w:tr w:rsidR="00D125A1" w:rsidRPr="009821D3" w14:paraId="50ABEDE8" w14:textId="77777777" w:rsidTr="00B36E7E">
        <w:trPr>
          <w:tblHeader/>
        </w:trPr>
        <w:tc>
          <w:tcPr>
            <w:tcW w:w="2405" w:type="dxa"/>
          </w:tcPr>
          <w:p w14:paraId="3AE584AC" w14:textId="3927F169" w:rsidR="00D125A1" w:rsidRPr="009821D3" w:rsidRDefault="00D125A1">
            <w:pPr>
              <w:rPr>
                <w:rFonts w:ascii="Arial" w:hAnsi="Arial"/>
                <w:b/>
                <w:szCs w:val="24"/>
              </w:rPr>
            </w:pPr>
            <w:r w:rsidRPr="009821D3">
              <w:rPr>
                <w:rFonts w:ascii="Arial" w:hAnsi="Arial"/>
                <w:b/>
                <w:szCs w:val="24"/>
              </w:rPr>
              <w:t>Exch</w:t>
            </w:r>
            <w:r w:rsidR="009821D3">
              <w:rPr>
                <w:rFonts w:ascii="Arial" w:hAnsi="Arial"/>
                <w:b/>
                <w:szCs w:val="24"/>
              </w:rPr>
              <w:t>ange</w:t>
            </w:r>
            <w:r w:rsidRPr="009821D3">
              <w:rPr>
                <w:rFonts w:ascii="Arial" w:hAnsi="Arial"/>
                <w:b/>
                <w:szCs w:val="24"/>
              </w:rPr>
              <w:t xml:space="preserve"> module code</w:t>
            </w:r>
          </w:p>
        </w:tc>
        <w:tc>
          <w:tcPr>
            <w:tcW w:w="5812" w:type="dxa"/>
          </w:tcPr>
          <w:p w14:paraId="121F8C50" w14:textId="230E1DE6" w:rsidR="00D125A1" w:rsidRPr="009821D3" w:rsidRDefault="00D125A1">
            <w:pPr>
              <w:rPr>
                <w:rFonts w:ascii="Arial" w:hAnsi="Arial"/>
                <w:b/>
                <w:szCs w:val="24"/>
              </w:rPr>
            </w:pPr>
            <w:r w:rsidRPr="009821D3">
              <w:rPr>
                <w:rFonts w:ascii="Arial" w:hAnsi="Arial"/>
                <w:b/>
                <w:szCs w:val="24"/>
              </w:rPr>
              <w:t>Exch</w:t>
            </w:r>
            <w:r w:rsidR="009821D3">
              <w:rPr>
                <w:rFonts w:ascii="Arial" w:hAnsi="Arial"/>
                <w:b/>
                <w:szCs w:val="24"/>
              </w:rPr>
              <w:t>ange</w:t>
            </w:r>
            <w:r w:rsidRPr="009821D3">
              <w:rPr>
                <w:rFonts w:ascii="Arial" w:hAnsi="Arial"/>
                <w:b/>
                <w:szCs w:val="24"/>
              </w:rPr>
              <w:t xml:space="preserve"> module title</w:t>
            </w:r>
            <w:bookmarkStart w:id="0" w:name="_GoBack"/>
            <w:bookmarkEnd w:id="0"/>
          </w:p>
        </w:tc>
        <w:tc>
          <w:tcPr>
            <w:tcW w:w="1701" w:type="dxa"/>
          </w:tcPr>
          <w:p w14:paraId="5F56820C" w14:textId="6B969BC3" w:rsidR="00D125A1" w:rsidRPr="009821D3" w:rsidRDefault="00D125A1">
            <w:pPr>
              <w:rPr>
                <w:rFonts w:ascii="Arial" w:hAnsi="Arial"/>
                <w:b/>
                <w:szCs w:val="24"/>
              </w:rPr>
            </w:pPr>
            <w:r w:rsidRPr="009821D3">
              <w:rPr>
                <w:rFonts w:ascii="Arial" w:hAnsi="Arial"/>
                <w:b/>
                <w:szCs w:val="24"/>
              </w:rPr>
              <w:t>Total Credit (CATS)</w:t>
            </w:r>
          </w:p>
        </w:tc>
        <w:tc>
          <w:tcPr>
            <w:tcW w:w="2410" w:type="dxa"/>
          </w:tcPr>
          <w:p w14:paraId="14C7EDEA" w14:textId="37F73C47" w:rsidR="00D125A1" w:rsidRPr="009821D3" w:rsidRDefault="00D125A1">
            <w:pPr>
              <w:rPr>
                <w:rFonts w:ascii="Arial" w:hAnsi="Arial"/>
                <w:b/>
                <w:szCs w:val="24"/>
              </w:rPr>
            </w:pPr>
            <w:r w:rsidRPr="009821D3">
              <w:rPr>
                <w:rFonts w:ascii="Arial" w:hAnsi="Arial"/>
                <w:b/>
                <w:szCs w:val="24"/>
              </w:rPr>
              <w:t>Brookes module credit code</w:t>
            </w:r>
          </w:p>
        </w:tc>
        <w:tc>
          <w:tcPr>
            <w:tcW w:w="2800" w:type="dxa"/>
          </w:tcPr>
          <w:p w14:paraId="54FEDE88" w14:textId="1DE1F608" w:rsidR="00D125A1" w:rsidRPr="009821D3" w:rsidRDefault="00D125A1">
            <w:pPr>
              <w:rPr>
                <w:rFonts w:ascii="Arial" w:hAnsi="Arial"/>
                <w:b/>
                <w:szCs w:val="24"/>
              </w:rPr>
            </w:pPr>
            <w:r w:rsidRPr="009821D3">
              <w:rPr>
                <w:rFonts w:ascii="Arial" w:hAnsi="Arial"/>
                <w:b/>
                <w:szCs w:val="24"/>
              </w:rPr>
              <w:t>Subject to which credit is acceptable</w:t>
            </w:r>
          </w:p>
        </w:tc>
      </w:tr>
      <w:tr w:rsidR="00D125A1" w:rsidRPr="009821D3" w14:paraId="34AB71A6" w14:textId="77777777" w:rsidTr="00B36E7E">
        <w:tc>
          <w:tcPr>
            <w:tcW w:w="2405" w:type="dxa"/>
          </w:tcPr>
          <w:p w14:paraId="6ED2C9B3" w14:textId="7006D316" w:rsidR="00D125A1" w:rsidRPr="009821D3" w:rsidRDefault="00D125A1">
            <w:pPr>
              <w:rPr>
                <w:rFonts w:ascii="Arial" w:hAnsi="Arial"/>
                <w:szCs w:val="24"/>
              </w:rPr>
            </w:pPr>
          </w:p>
        </w:tc>
        <w:tc>
          <w:tcPr>
            <w:tcW w:w="5812" w:type="dxa"/>
          </w:tcPr>
          <w:p w14:paraId="2790D1DD" w14:textId="77777777" w:rsidR="00D125A1" w:rsidRPr="009821D3" w:rsidRDefault="00D125A1">
            <w:pPr>
              <w:rPr>
                <w:rFonts w:ascii="Arial" w:hAnsi="Arial"/>
                <w:szCs w:val="24"/>
              </w:rPr>
            </w:pPr>
          </w:p>
        </w:tc>
        <w:tc>
          <w:tcPr>
            <w:tcW w:w="1701" w:type="dxa"/>
          </w:tcPr>
          <w:p w14:paraId="79CFCC3F" w14:textId="77777777" w:rsidR="00D125A1" w:rsidRPr="009821D3" w:rsidRDefault="00D125A1">
            <w:pPr>
              <w:rPr>
                <w:rFonts w:ascii="Arial" w:hAnsi="Arial"/>
                <w:szCs w:val="24"/>
              </w:rPr>
            </w:pPr>
          </w:p>
        </w:tc>
        <w:tc>
          <w:tcPr>
            <w:tcW w:w="2410" w:type="dxa"/>
          </w:tcPr>
          <w:p w14:paraId="33DB793C" w14:textId="77777777" w:rsidR="00D125A1" w:rsidRPr="009821D3" w:rsidRDefault="00D125A1">
            <w:pPr>
              <w:rPr>
                <w:rFonts w:ascii="Arial" w:hAnsi="Arial"/>
                <w:szCs w:val="24"/>
              </w:rPr>
            </w:pPr>
          </w:p>
        </w:tc>
        <w:tc>
          <w:tcPr>
            <w:tcW w:w="2800" w:type="dxa"/>
          </w:tcPr>
          <w:p w14:paraId="05C6BF74" w14:textId="77777777" w:rsidR="00D125A1" w:rsidRPr="009821D3" w:rsidRDefault="00D125A1">
            <w:pPr>
              <w:rPr>
                <w:rFonts w:ascii="Arial" w:hAnsi="Arial"/>
                <w:szCs w:val="24"/>
              </w:rPr>
            </w:pPr>
          </w:p>
        </w:tc>
      </w:tr>
      <w:tr w:rsidR="00D125A1" w:rsidRPr="009821D3" w14:paraId="7E24210C" w14:textId="77777777" w:rsidTr="00B36E7E">
        <w:tc>
          <w:tcPr>
            <w:tcW w:w="2405" w:type="dxa"/>
          </w:tcPr>
          <w:p w14:paraId="3033C319" w14:textId="77777777" w:rsidR="00D125A1" w:rsidRPr="009821D3" w:rsidRDefault="00D125A1">
            <w:pPr>
              <w:rPr>
                <w:rFonts w:ascii="Arial" w:hAnsi="Arial"/>
                <w:szCs w:val="24"/>
              </w:rPr>
            </w:pPr>
          </w:p>
        </w:tc>
        <w:tc>
          <w:tcPr>
            <w:tcW w:w="5812" w:type="dxa"/>
          </w:tcPr>
          <w:p w14:paraId="4CD06F19" w14:textId="77777777" w:rsidR="00D125A1" w:rsidRPr="009821D3" w:rsidRDefault="00D125A1">
            <w:pPr>
              <w:rPr>
                <w:rFonts w:ascii="Arial" w:hAnsi="Arial"/>
                <w:szCs w:val="24"/>
              </w:rPr>
            </w:pPr>
          </w:p>
        </w:tc>
        <w:tc>
          <w:tcPr>
            <w:tcW w:w="1701" w:type="dxa"/>
          </w:tcPr>
          <w:p w14:paraId="7342E3D3" w14:textId="77777777" w:rsidR="00D125A1" w:rsidRPr="009821D3" w:rsidRDefault="00D125A1">
            <w:pPr>
              <w:rPr>
                <w:rFonts w:ascii="Arial" w:hAnsi="Arial"/>
                <w:szCs w:val="24"/>
              </w:rPr>
            </w:pPr>
          </w:p>
        </w:tc>
        <w:tc>
          <w:tcPr>
            <w:tcW w:w="2410" w:type="dxa"/>
          </w:tcPr>
          <w:p w14:paraId="682B1C5F" w14:textId="77777777" w:rsidR="00D125A1" w:rsidRPr="009821D3" w:rsidRDefault="00D125A1">
            <w:pPr>
              <w:rPr>
                <w:rFonts w:ascii="Arial" w:hAnsi="Arial"/>
                <w:szCs w:val="24"/>
              </w:rPr>
            </w:pPr>
          </w:p>
        </w:tc>
        <w:tc>
          <w:tcPr>
            <w:tcW w:w="2800" w:type="dxa"/>
          </w:tcPr>
          <w:p w14:paraId="58EC5921" w14:textId="77777777" w:rsidR="00D125A1" w:rsidRPr="009821D3" w:rsidRDefault="00D125A1">
            <w:pPr>
              <w:rPr>
                <w:rFonts w:ascii="Arial" w:hAnsi="Arial"/>
                <w:szCs w:val="24"/>
              </w:rPr>
            </w:pPr>
          </w:p>
        </w:tc>
      </w:tr>
      <w:tr w:rsidR="00D125A1" w:rsidRPr="009821D3" w14:paraId="4E0994C8" w14:textId="77777777" w:rsidTr="00B36E7E">
        <w:tc>
          <w:tcPr>
            <w:tcW w:w="2405" w:type="dxa"/>
          </w:tcPr>
          <w:p w14:paraId="4B14D64D" w14:textId="77777777" w:rsidR="00D125A1" w:rsidRPr="009821D3" w:rsidRDefault="00D125A1">
            <w:pPr>
              <w:rPr>
                <w:rFonts w:ascii="Arial" w:hAnsi="Arial"/>
                <w:szCs w:val="24"/>
              </w:rPr>
            </w:pPr>
          </w:p>
        </w:tc>
        <w:tc>
          <w:tcPr>
            <w:tcW w:w="5812" w:type="dxa"/>
          </w:tcPr>
          <w:p w14:paraId="796E1512" w14:textId="77777777" w:rsidR="00D125A1" w:rsidRPr="009821D3" w:rsidRDefault="00D125A1">
            <w:pPr>
              <w:rPr>
                <w:rFonts w:ascii="Arial" w:hAnsi="Arial"/>
                <w:szCs w:val="24"/>
              </w:rPr>
            </w:pPr>
          </w:p>
        </w:tc>
        <w:tc>
          <w:tcPr>
            <w:tcW w:w="1701" w:type="dxa"/>
          </w:tcPr>
          <w:p w14:paraId="0F2B5039" w14:textId="77777777" w:rsidR="00D125A1" w:rsidRPr="009821D3" w:rsidRDefault="00D125A1">
            <w:pPr>
              <w:rPr>
                <w:rFonts w:ascii="Arial" w:hAnsi="Arial"/>
                <w:szCs w:val="24"/>
              </w:rPr>
            </w:pPr>
          </w:p>
        </w:tc>
        <w:tc>
          <w:tcPr>
            <w:tcW w:w="2410" w:type="dxa"/>
          </w:tcPr>
          <w:p w14:paraId="0BB157C7" w14:textId="77777777" w:rsidR="00D125A1" w:rsidRPr="009821D3" w:rsidRDefault="00D125A1">
            <w:pPr>
              <w:rPr>
                <w:rFonts w:ascii="Arial" w:hAnsi="Arial"/>
                <w:szCs w:val="24"/>
              </w:rPr>
            </w:pPr>
          </w:p>
        </w:tc>
        <w:tc>
          <w:tcPr>
            <w:tcW w:w="2800" w:type="dxa"/>
          </w:tcPr>
          <w:p w14:paraId="2D812232" w14:textId="77777777" w:rsidR="00D125A1" w:rsidRPr="009821D3" w:rsidRDefault="00D125A1">
            <w:pPr>
              <w:rPr>
                <w:rFonts w:ascii="Arial" w:hAnsi="Arial"/>
                <w:szCs w:val="24"/>
              </w:rPr>
            </w:pPr>
          </w:p>
        </w:tc>
      </w:tr>
      <w:tr w:rsidR="00D125A1" w:rsidRPr="009821D3" w14:paraId="704E7E1A" w14:textId="77777777" w:rsidTr="00B36E7E">
        <w:tc>
          <w:tcPr>
            <w:tcW w:w="2405" w:type="dxa"/>
          </w:tcPr>
          <w:p w14:paraId="609D9478" w14:textId="77777777" w:rsidR="00D125A1" w:rsidRPr="009821D3" w:rsidRDefault="00D125A1">
            <w:pPr>
              <w:rPr>
                <w:rFonts w:ascii="Arial" w:hAnsi="Arial"/>
                <w:szCs w:val="24"/>
              </w:rPr>
            </w:pPr>
          </w:p>
        </w:tc>
        <w:tc>
          <w:tcPr>
            <w:tcW w:w="5812" w:type="dxa"/>
          </w:tcPr>
          <w:p w14:paraId="1855BB4E" w14:textId="77777777" w:rsidR="00D125A1" w:rsidRPr="009821D3" w:rsidRDefault="00D125A1">
            <w:pPr>
              <w:rPr>
                <w:rFonts w:ascii="Arial" w:hAnsi="Arial"/>
                <w:szCs w:val="24"/>
              </w:rPr>
            </w:pPr>
          </w:p>
        </w:tc>
        <w:tc>
          <w:tcPr>
            <w:tcW w:w="1701" w:type="dxa"/>
          </w:tcPr>
          <w:p w14:paraId="2BFF4E8B" w14:textId="77777777" w:rsidR="00D125A1" w:rsidRPr="009821D3" w:rsidRDefault="00D125A1">
            <w:pPr>
              <w:rPr>
                <w:rFonts w:ascii="Arial" w:hAnsi="Arial"/>
                <w:szCs w:val="24"/>
              </w:rPr>
            </w:pPr>
          </w:p>
        </w:tc>
        <w:tc>
          <w:tcPr>
            <w:tcW w:w="2410" w:type="dxa"/>
          </w:tcPr>
          <w:p w14:paraId="7C74EE9A" w14:textId="77777777" w:rsidR="00D125A1" w:rsidRPr="009821D3" w:rsidRDefault="00D125A1">
            <w:pPr>
              <w:rPr>
                <w:rFonts w:ascii="Arial" w:hAnsi="Arial"/>
                <w:szCs w:val="24"/>
              </w:rPr>
            </w:pPr>
          </w:p>
        </w:tc>
        <w:tc>
          <w:tcPr>
            <w:tcW w:w="2800" w:type="dxa"/>
          </w:tcPr>
          <w:p w14:paraId="2CF28E6C" w14:textId="77777777" w:rsidR="00D125A1" w:rsidRPr="009821D3" w:rsidRDefault="00D125A1">
            <w:pPr>
              <w:rPr>
                <w:rFonts w:ascii="Arial" w:hAnsi="Arial"/>
                <w:szCs w:val="24"/>
              </w:rPr>
            </w:pPr>
          </w:p>
        </w:tc>
      </w:tr>
    </w:tbl>
    <w:p w14:paraId="36ECE469" w14:textId="425EDFAD" w:rsidR="00030248" w:rsidRPr="009821D3" w:rsidRDefault="00030248">
      <w:pPr>
        <w:rPr>
          <w:rFonts w:ascii="Arial" w:hAnsi="Arial"/>
          <w:szCs w:val="24"/>
        </w:rPr>
      </w:pPr>
    </w:p>
    <w:p w14:paraId="4CB7C51E" w14:textId="1F643B7C" w:rsidR="00D125A1" w:rsidRPr="009821D3" w:rsidRDefault="00440CE9">
      <w:pPr>
        <w:rPr>
          <w:rFonts w:ascii="Arial" w:hAnsi="Arial"/>
          <w:b/>
          <w:szCs w:val="24"/>
        </w:rPr>
      </w:pPr>
      <w:r>
        <w:rPr>
          <w:rFonts w:ascii="Arial" w:hAnsi="Arial"/>
          <w:b/>
          <w:szCs w:val="24"/>
        </w:rPr>
        <w:t>Failed</w:t>
      </w:r>
      <w:r w:rsidR="00D125A1" w:rsidRPr="009821D3">
        <w:rPr>
          <w:rFonts w:ascii="Arial" w:hAnsi="Arial"/>
          <w:b/>
          <w:szCs w:val="24"/>
        </w:rPr>
        <w:t xml:space="preserve"> Credit</w:t>
      </w:r>
    </w:p>
    <w:tbl>
      <w:tblPr>
        <w:tblStyle w:val="TableGrid"/>
        <w:tblW w:w="0" w:type="auto"/>
        <w:tblLook w:val="04A0" w:firstRow="1" w:lastRow="0" w:firstColumn="1" w:lastColumn="0" w:noHBand="0" w:noVBand="1"/>
        <w:tblCaption w:val="Failed exchange credit"/>
        <w:tblDescription w:val="Input information regarding exchange modules that have been failed only. Please include the exchange module code and title, the total CATS credit the module is worth, the Brookes credit module that the module should be credited against, and the subject to which the credit is applicable. "/>
      </w:tblPr>
      <w:tblGrid>
        <w:gridCol w:w="2405"/>
        <w:gridCol w:w="5812"/>
        <w:gridCol w:w="1701"/>
        <w:gridCol w:w="2410"/>
        <w:gridCol w:w="2800"/>
      </w:tblGrid>
      <w:tr w:rsidR="00D125A1" w:rsidRPr="009821D3" w14:paraId="73BB7D20" w14:textId="77777777" w:rsidTr="00B36E7E">
        <w:trPr>
          <w:tblHeader/>
        </w:trPr>
        <w:tc>
          <w:tcPr>
            <w:tcW w:w="2405" w:type="dxa"/>
          </w:tcPr>
          <w:p w14:paraId="332F1EA0" w14:textId="02BBB7F2" w:rsidR="00D125A1" w:rsidRPr="009821D3" w:rsidRDefault="00D125A1" w:rsidP="00FE0E52">
            <w:pPr>
              <w:rPr>
                <w:rFonts w:ascii="Arial" w:hAnsi="Arial"/>
                <w:b/>
                <w:szCs w:val="24"/>
              </w:rPr>
            </w:pPr>
            <w:r w:rsidRPr="009821D3">
              <w:rPr>
                <w:rFonts w:ascii="Arial" w:hAnsi="Arial"/>
                <w:b/>
                <w:szCs w:val="24"/>
              </w:rPr>
              <w:t>Exch</w:t>
            </w:r>
            <w:r w:rsidR="009821D3">
              <w:rPr>
                <w:rFonts w:ascii="Arial" w:hAnsi="Arial"/>
                <w:b/>
                <w:szCs w:val="24"/>
              </w:rPr>
              <w:t>ange</w:t>
            </w:r>
            <w:r w:rsidRPr="009821D3">
              <w:rPr>
                <w:rFonts w:ascii="Arial" w:hAnsi="Arial"/>
                <w:b/>
                <w:szCs w:val="24"/>
              </w:rPr>
              <w:t xml:space="preserve"> module code</w:t>
            </w:r>
          </w:p>
        </w:tc>
        <w:tc>
          <w:tcPr>
            <w:tcW w:w="5812" w:type="dxa"/>
          </w:tcPr>
          <w:p w14:paraId="31B6A3C9" w14:textId="5C6FE773" w:rsidR="00D125A1" w:rsidRPr="009821D3" w:rsidRDefault="00D125A1" w:rsidP="00FE0E52">
            <w:pPr>
              <w:rPr>
                <w:rFonts w:ascii="Arial" w:hAnsi="Arial"/>
                <w:b/>
                <w:szCs w:val="24"/>
              </w:rPr>
            </w:pPr>
            <w:r w:rsidRPr="009821D3">
              <w:rPr>
                <w:rFonts w:ascii="Arial" w:hAnsi="Arial"/>
                <w:b/>
                <w:szCs w:val="24"/>
              </w:rPr>
              <w:t>Exch</w:t>
            </w:r>
            <w:r w:rsidR="009821D3">
              <w:rPr>
                <w:rFonts w:ascii="Arial" w:hAnsi="Arial"/>
                <w:b/>
                <w:szCs w:val="24"/>
              </w:rPr>
              <w:t>ange</w:t>
            </w:r>
            <w:r w:rsidRPr="009821D3">
              <w:rPr>
                <w:rFonts w:ascii="Arial" w:hAnsi="Arial"/>
                <w:b/>
                <w:szCs w:val="24"/>
              </w:rPr>
              <w:t xml:space="preserve"> module title</w:t>
            </w:r>
          </w:p>
        </w:tc>
        <w:tc>
          <w:tcPr>
            <w:tcW w:w="1701" w:type="dxa"/>
          </w:tcPr>
          <w:p w14:paraId="46B630AF" w14:textId="77777777" w:rsidR="00D125A1" w:rsidRPr="009821D3" w:rsidRDefault="00D125A1" w:rsidP="00FE0E52">
            <w:pPr>
              <w:rPr>
                <w:rFonts w:ascii="Arial" w:hAnsi="Arial"/>
                <w:b/>
                <w:szCs w:val="24"/>
              </w:rPr>
            </w:pPr>
            <w:r w:rsidRPr="009821D3">
              <w:rPr>
                <w:rFonts w:ascii="Arial" w:hAnsi="Arial"/>
                <w:b/>
                <w:szCs w:val="24"/>
              </w:rPr>
              <w:t>Total Credit (CATS)</w:t>
            </w:r>
          </w:p>
        </w:tc>
        <w:tc>
          <w:tcPr>
            <w:tcW w:w="2410" w:type="dxa"/>
          </w:tcPr>
          <w:p w14:paraId="56767B2C" w14:textId="77777777" w:rsidR="00D125A1" w:rsidRPr="009821D3" w:rsidRDefault="00D125A1" w:rsidP="00FE0E52">
            <w:pPr>
              <w:rPr>
                <w:rFonts w:ascii="Arial" w:hAnsi="Arial"/>
                <w:b/>
                <w:szCs w:val="24"/>
              </w:rPr>
            </w:pPr>
            <w:r w:rsidRPr="009821D3">
              <w:rPr>
                <w:rFonts w:ascii="Arial" w:hAnsi="Arial"/>
                <w:b/>
                <w:szCs w:val="24"/>
              </w:rPr>
              <w:t>Brookes module credit code</w:t>
            </w:r>
          </w:p>
        </w:tc>
        <w:tc>
          <w:tcPr>
            <w:tcW w:w="2800" w:type="dxa"/>
          </w:tcPr>
          <w:p w14:paraId="1A601968" w14:textId="77777777" w:rsidR="00D125A1" w:rsidRPr="009821D3" w:rsidRDefault="00D125A1" w:rsidP="00FE0E52">
            <w:pPr>
              <w:rPr>
                <w:rFonts w:ascii="Arial" w:hAnsi="Arial"/>
                <w:b/>
                <w:szCs w:val="24"/>
              </w:rPr>
            </w:pPr>
            <w:r w:rsidRPr="009821D3">
              <w:rPr>
                <w:rFonts w:ascii="Arial" w:hAnsi="Arial"/>
                <w:b/>
                <w:szCs w:val="24"/>
              </w:rPr>
              <w:t>Subject to which credit is acceptable</w:t>
            </w:r>
          </w:p>
        </w:tc>
      </w:tr>
      <w:tr w:rsidR="00D125A1" w:rsidRPr="009821D3" w14:paraId="6BF21B44" w14:textId="77777777" w:rsidTr="00B36E7E">
        <w:tc>
          <w:tcPr>
            <w:tcW w:w="2405" w:type="dxa"/>
          </w:tcPr>
          <w:p w14:paraId="7ABC265D" w14:textId="77777777" w:rsidR="00D125A1" w:rsidRPr="009821D3" w:rsidRDefault="00D125A1" w:rsidP="00FE0E52">
            <w:pPr>
              <w:rPr>
                <w:rFonts w:ascii="Arial" w:hAnsi="Arial"/>
                <w:szCs w:val="24"/>
              </w:rPr>
            </w:pPr>
          </w:p>
        </w:tc>
        <w:tc>
          <w:tcPr>
            <w:tcW w:w="5812" w:type="dxa"/>
          </w:tcPr>
          <w:p w14:paraId="1F18B3CD" w14:textId="77777777" w:rsidR="00D125A1" w:rsidRPr="009821D3" w:rsidRDefault="00D125A1" w:rsidP="00FE0E52">
            <w:pPr>
              <w:rPr>
                <w:rFonts w:ascii="Arial" w:hAnsi="Arial"/>
                <w:szCs w:val="24"/>
              </w:rPr>
            </w:pPr>
          </w:p>
        </w:tc>
        <w:tc>
          <w:tcPr>
            <w:tcW w:w="1701" w:type="dxa"/>
          </w:tcPr>
          <w:p w14:paraId="11B67640" w14:textId="77777777" w:rsidR="00D125A1" w:rsidRPr="009821D3" w:rsidRDefault="00D125A1" w:rsidP="00FE0E52">
            <w:pPr>
              <w:rPr>
                <w:rFonts w:ascii="Arial" w:hAnsi="Arial"/>
                <w:szCs w:val="24"/>
              </w:rPr>
            </w:pPr>
          </w:p>
        </w:tc>
        <w:tc>
          <w:tcPr>
            <w:tcW w:w="2410" w:type="dxa"/>
          </w:tcPr>
          <w:p w14:paraId="1FE32043" w14:textId="77777777" w:rsidR="00D125A1" w:rsidRPr="009821D3" w:rsidRDefault="00D125A1" w:rsidP="00FE0E52">
            <w:pPr>
              <w:rPr>
                <w:rFonts w:ascii="Arial" w:hAnsi="Arial"/>
                <w:szCs w:val="24"/>
              </w:rPr>
            </w:pPr>
          </w:p>
        </w:tc>
        <w:tc>
          <w:tcPr>
            <w:tcW w:w="2800" w:type="dxa"/>
          </w:tcPr>
          <w:p w14:paraId="675967DB" w14:textId="77777777" w:rsidR="00D125A1" w:rsidRPr="009821D3" w:rsidRDefault="00D125A1" w:rsidP="00FE0E52">
            <w:pPr>
              <w:rPr>
                <w:rFonts w:ascii="Arial" w:hAnsi="Arial"/>
                <w:szCs w:val="24"/>
              </w:rPr>
            </w:pPr>
          </w:p>
        </w:tc>
      </w:tr>
      <w:tr w:rsidR="00D125A1" w:rsidRPr="009821D3" w14:paraId="1A8DB99E" w14:textId="77777777" w:rsidTr="00B36E7E">
        <w:tc>
          <w:tcPr>
            <w:tcW w:w="2405" w:type="dxa"/>
          </w:tcPr>
          <w:p w14:paraId="420CF052" w14:textId="77777777" w:rsidR="00D125A1" w:rsidRPr="009821D3" w:rsidRDefault="00D125A1" w:rsidP="00FE0E52">
            <w:pPr>
              <w:rPr>
                <w:rFonts w:ascii="Arial" w:hAnsi="Arial"/>
                <w:szCs w:val="24"/>
              </w:rPr>
            </w:pPr>
          </w:p>
        </w:tc>
        <w:tc>
          <w:tcPr>
            <w:tcW w:w="5812" w:type="dxa"/>
          </w:tcPr>
          <w:p w14:paraId="056C53EF" w14:textId="77777777" w:rsidR="00D125A1" w:rsidRPr="009821D3" w:rsidRDefault="00D125A1" w:rsidP="00FE0E52">
            <w:pPr>
              <w:rPr>
                <w:rFonts w:ascii="Arial" w:hAnsi="Arial"/>
                <w:szCs w:val="24"/>
              </w:rPr>
            </w:pPr>
          </w:p>
        </w:tc>
        <w:tc>
          <w:tcPr>
            <w:tcW w:w="1701" w:type="dxa"/>
          </w:tcPr>
          <w:p w14:paraId="27DC98A5" w14:textId="77777777" w:rsidR="00D125A1" w:rsidRPr="009821D3" w:rsidRDefault="00D125A1" w:rsidP="00FE0E52">
            <w:pPr>
              <w:rPr>
                <w:rFonts w:ascii="Arial" w:hAnsi="Arial"/>
                <w:szCs w:val="24"/>
              </w:rPr>
            </w:pPr>
          </w:p>
        </w:tc>
        <w:tc>
          <w:tcPr>
            <w:tcW w:w="2410" w:type="dxa"/>
          </w:tcPr>
          <w:p w14:paraId="54D8BAD8" w14:textId="77777777" w:rsidR="00D125A1" w:rsidRPr="009821D3" w:rsidRDefault="00D125A1" w:rsidP="00FE0E52">
            <w:pPr>
              <w:rPr>
                <w:rFonts w:ascii="Arial" w:hAnsi="Arial"/>
                <w:szCs w:val="24"/>
              </w:rPr>
            </w:pPr>
          </w:p>
        </w:tc>
        <w:tc>
          <w:tcPr>
            <w:tcW w:w="2800" w:type="dxa"/>
          </w:tcPr>
          <w:p w14:paraId="1984E68F" w14:textId="77777777" w:rsidR="00D125A1" w:rsidRPr="009821D3" w:rsidRDefault="00D125A1" w:rsidP="00FE0E52">
            <w:pPr>
              <w:rPr>
                <w:rFonts w:ascii="Arial" w:hAnsi="Arial"/>
                <w:szCs w:val="24"/>
              </w:rPr>
            </w:pPr>
          </w:p>
        </w:tc>
      </w:tr>
      <w:tr w:rsidR="00D125A1" w:rsidRPr="009821D3" w14:paraId="44DBAEC4" w14:textId="77777777" w:rsidTr="00B36E7E">
        <w:tc>
          <w:tcPr>
            <w:tcW w:w="2405" w:type="dxa"/>
          </w:tcPr>
          <w:p w14:paraId="4A16A8AE" w14:textId="77777777" w:rsidR="00D125A1" w:rsidRPr="009821D3" w:rsidRDefault="00D125A1" w:rsidP="00FE0E52">
            <w:pPr>
              <w:rPr>
                <w:rFonts w:ascii="Arial" w:hAnsi="Arial"/>
                <w:szCs w:val="24"/>
              </w:rPr>
            </w:pPr>
          </w:p>
        </w:tc>
        <w:tc>
          <w:tcPr>
            <w:tcW w:w="5812" w:type="dxa"/>
          </w:tcPr>
          <w:p w14:paraId="62520396" w14:textId="77777777" w:rsidR="00D125A1" w:rsidRPr="009821D3" w:rsidRDefault="00D125A1" w:rsidP="00FE0E52">
            <w:pPr>
              <w:rPr>
                <w:rFonts w:ascii="Arial" w:hAnsi="Arial"/>
                <w:szCs w:val="24"/>
              </w:rPr>
            </w:pPr>
          </w:p>
        </w:tc>
        <w:tc>
          <w:tcPr>
            <w:tcW w:w="1701" w:type="dxa"/>
          </w:tcPr>
          <w:p w14:paraId="7F606C4D" w14:textId="77777777" w:rsidR="00D125A1" w:rsidRPr="009821D3" w:rsidRDefault="00D125A1" w:rsidP="00FE0E52">
            <w:pPr>
              <w:rPr>
                <w:rFonts w:ascii="Arial" w:hAnsi="Arial"/>
                <w:szCs w:val="24"/>
              </w:rPr>
            </w:pPr>
          </w:p>
        </w:tc>
        <w:tc>
          <w:tcPr>
            <w:tcW w:w="2410" w:type="dxa"/>
          </w:tcPr>
          <w:p w14:paraId="3127CBDF" w14:textId="77777777" w:rsidR="00D125A1" w:rsidRPr="009821D3" w:rsidRDefault="00D125A1" w:rsidP="00FE0E52">
            <w:pPr>
              <w:rPr>
                <w:rFonts w:ascii="Arial" w:hAnsi="Arial"/>
                <w:szCs w:val="24"/>
              </w:rPr>
            </w:pPr>
          </w:p>
        </w:tc>
        <w:tc>
          <w:tcPr>
            <w:tcW w:w="2800" w:type="dxa"/>
          </w:tcPr>
          <w:p w14:paraId="5EC4F444" w14:textId="77777777" w:rsidR="00D125A1" w:rsidRPr="009821D3" w:rsidRDefault="00D125A1" w:rsidP="00FE0E52">
            <w:pPr>
              <w:rPr>
                <w:rFonts w:ascii="Arial" w:hAnsi="Arial"/>
                <w:szCs w:val="24"/>
              </w:rPr>
            </w:pPr>
          </w:p>
        </w:tc>
      </w:tr>
      <w:tr w:rsidR="00D125A1" w:rsidRPr="009821D3" w14:paraId="468D445C" w14:textId="77777777" w:rsidTr="00B36E7E">
        <w:tc>
          <w:tcPr>
            <w:tcW w:w="2405" w:type="dxa"/>
          </w:tcPr>
          <w:p w14:paraId="3ACC7BC8" w14:textId="77777777" w:rsidR="00D125A1" w:rsidRPr="009821D3" w:rsidRDefault="00D125A1" w:rsidP="00FE0E52">
            <w:pPr>
              <w:rPr>
                <w:rFonts w:ascii="Arial" w:hAnsi="Arial"/>
                <w:szCs w:val="24"/>
              </w:rPr>
            </w:pPr>
          </w:p>
        </w:tc>
        <w:tc>
          <w:tcPr>
            <w:tcW w:w="5812" w:type="dxa"/>
          </w:tcPr>
          <w:p w14:paraId="51B574AF" w14:textId="77777777" w:rsidR="00D125A1" w:rsidRPr="009821D3" w:rsidRDefault="00D125A1" w:rsidP="00FE0E52">
            <w:pPr>
              <w:rPr>
                <w:rFonts w:ascii="Arial" w:hAnsi="Arial"/>
                <w:szCs w:val="24"/>
              </w:rPr>
            </w:pPr>
          </w:p>
        </w:tc>
        <w:tc>
          <w:tcPr>
            <w:tcW w:w="1701" w:type="dxa"/>
          </w:tcPr>
          <w:p w14:paraId="394A2CED" w14:textId="77777777" w:rsidR="00D125A1" w:rsidRPr="009821D3" w:rsidRDefault="00D125A1" w:rsidP="00FE0E52">
            <w:pPr>
              <w:rPr>
                <w:rFonts w:ascii="Arial" w:hAnsi="Arial"/>
                <w:szCs w:val="24"/>
              </w:rPr>
            </w:pPr>
          </w:p>
        </w:tc>
        <w:tc>
          <w:tcPr>
            <w:tcW w:w="2410" w:type="dxa"/>
          </w:tcPr>
          <w:p w14:paraId="6DAA4148" w14:textId="77777777" w:rsidR="00D125A1" w:rsidRPr="009821D3" w:rsidRDefault="00D125A1" w:rsidP="00FE0E52">
            <w:pPr>
              <w:rPr>
                <w:rFonts w:ascii="Arial" w:hAnsi="Arial"/>
                <w:szCs w:val="24"/>
              </w:rPr>
            </w:pPr>
          </w:p>
        </w:tc>
        <w:tc>
          <w:tcPr>
            <w:tcW w:w="2800" w:type="dxa"/>
          </w:tcPr>
          <w:p w14:paraId="37976869" w14:textId="77777777" w:rsidR="00D125A1" w:rsidRPr="009821D3" w:rsidRDefault="00D125A1" w:rsidP="00FE0E52">
            <w:pPr>
              <w:rPr>
                <w:rFonts w:ascii="Arial" w:hAnsi="Arial"/>
                <w:szCs w:val="24"/>
              </w:rPr>
            </w:pPr>
          </w:p>
        </w:tc>
      </w:tr>
    </w:tbl>
    <w:p w14:paraId="618F8981" w14:textId="34844A73" w:rsidR="00D125A1" w:rsidRPr="009821D3" w:rsidRDefault="00D125A1">
      <w:pPr>
        <w:rPr>
          <w:rFonts w:ascii="Arial" w:hAnsi="Arial"/>
          <w:szCs w:val="24"/>
        </w:rPr>
      </w:pPr>
    </w:p>
    <w:p w14:paraId="5228ED20" w14:textId="2DB7A6D2" w:rsidR="00D125A1" w:rsidRPr="009821D3" w:rsidRDefault="003E3906">
      <w:pPr>
        <w:rPr>
          <w:rFonts w:ascii="Arial" w:hAnsi="Arial"/>
          <w:b/>
          <w:szCs w:val="24"/>
        </w:rPr>
      </w:pPr>
      <w:r w:rsidRPr="009821D3">
        <w:rPr>
          <w:rFonts w:ascii="Arial" w:hAnsi="Arial"/>
          <w:b/>
          <w:szCs w:val="24"/>
        </w:rPr>
        <w:t>Exemptions</w:t>
      </w:r>
      <w:r w:rsidR="006F434A" w:rsidRPr="009821D3">
        <w:rPr>
          <w:rFonts w:ascii="Arial" w:hAnsi="Arial"/>
          <w:b/>
          <w:szCs w:val="24"/>
        </w:rPr>
        <w:t xml:space="preserve"> – please list</w:t>
      </w:r>
      <w:r w:rsidR="006448E9" w:rsidRPr="009821D3">
        <w:rPr>
          <w:rFonts w:ascii="Arial" w:hAnsi="Arial"/>
          <w:b/>
          <w:szCs w:val="24"/>
        </w:rPr>
        <w:t xml:space="preserve"> the</w:t>
      </w:r>
      <w:r w:rsidR="006F434A" w:rsidRPr="009821D3">
        <w:rPr>
          <w:rFonts w:ascii="Arial" w:hAnsi="Arial"/>
          <w:b/>
          <w:szCs w:val="24"/>
        </w:rPr>
        <w:t xml:space="preserve"> module codes for Brookes modules the student can be made exempt from:</w:t>
      </w:r>
    </w:p>
    <w:tbl>
      <w:tblPr>
        <w:tblStyle w:val="TableGrid"/>
        <w:tblW w:w="0" w:type="auto"/>
        <w:tblLook w:val="04A0" w:firstRow="1" w:lastRow="0" w:firstColumn="1" w:lastColumn="0" w:noHBand="0" w:noVBand="1"/>
        <w:tblCaption w:val="Brookes module exemptions"/>
        <w:tblDescription w:val="The module codes for Brookes modules that the student can be made exempt from should be listed here. "/>
      </w:tblPr>
      <w:tblGrid>
        <w:gridCol w:w="15128"/>
      </w:tblGrid>
      <w:tr w:rsidR="00D125A1" w:rsidRPr="009821D3" w14:paraId="14F417C6" w14:textId="77777777" w:rsidTr="00FD4323">
        <w:tc>
          <w:tcPr>
            <w:tcW w:w="15128" w:type="dxa"/>
          </w:tcPr>
          <w:p w14:paraId="46C6E8C5" w14:textId="77777777" w:rsidR="00D125A1" w:rsidRPr="009821D3" w:rsidRDefault="00D125A1">
            <w:pPr>
              <w:rPr>
                <w:rFonts w:ascii="Arial" w:hAnsi="Arial"/>
                <w:szCs w:val="24"/>
              </w:rPr>
            </w:pPr>
          </w:p>
          <w:p w14:paraId="2BFC9BDC" w14:textId="3F6953F6" w:rsidR="009254A6" w:rsidRPr="009821D3" w:rsidRDefault="009254A6">
            <w:pPr>
              <w:rPr>
                <w:rFonts w:ascii="Arial" w:hAnsi="Arial"/>
                <w:szCs w:val="24"/>
              </w:rPr>
            </w:pPr>
          </w:p>
        </w:tc>
      </w:tr>
    </w:tbl>
    <w:p w14:paraId="4B9F69FD" w14:textId="7BD225C4" w:rsidR="00DB2C59" w:rsidRPr="009821D3" w:rsidRDefault="00DB2C59">
      <w:pPr>
        <w:rPr>
          <w:rFonts w:ascii="Arial" w:hAnsi="Arial"/>
          <w:szCs w:val="24"/>
        </w:rPr>
      </w:pPr>
    </w:p>
    <w:p w14:paraId="2C447FBA" w14:textId="60AB1A41" w:rsidR="00967A5A" w:rsidRPr="009821D3" w:rsidRDefault="00967A5A">
      <w:pPr>
        <w:rPr>
          <w:rFonts w:ascii="Arial" w:hAnsi="Arial"/>
          <w:szCs w:val="24"/>
        </w:rPr>
      </w:pPr>
    </w:p>
    <w:tbl>
      <w:tblPr>
        <w:tblStyle w:val="TableGrid"/>
        <w:tblW w:w="0" w:type="auto"/>
        <w:tblLook w:val="04A0" w:firstRow="1" w:lastRow="0" w:firstColumn="1" w:lastColumn="0" w:noHBand="0" w:noVBand="1"/>
        <w:tblCaption w:val="Coordinator signature"/>
        <w:tblDescription w:val="This section should be completed by the member of staff who is submitting the M8."/>
      </w:tblPr>
      <w:tblGrid>
        <w:gridCol w:w="5042"/>
        <w:gridCol w:w="5043"/>
        <w:gridCol w:w="5043"/>
      </w:tblGrid>
      <w:tr w:rsidR="00DB2C59" w:rsidRPr="00440CE9" w14:paraId="3875FA46" w14:textId="77777777" w:rsidTr="00FD4323">
        <w:tc>
          <w:tcPr>
            <w:tcW w:w="5042" w:type="dxa"/>
          </w:tcPr>
          <w:p w14:paraId="6B513634" w14:textId="77777777" w:rsidR="00DB2C59" w:rsidRPr="00440CE9" w:rsidRDefault="00DB2C59" w:rsidP="00DB2C59">
            <w:pPr>
              <w:rPr>
                <w:rFonts w:ascii="Arial" w:hAnsi="Arial"/>
                <w:color w:val="000000" w:themeColor="text1"/>
                <w:szCs w:val="24"/>
              </w:rPr>
            </w:pPr>
            <w:r w:rsidRPr="00440CE9">
              <w:rPr>
                <w:rFonts w:ascii="Arial" w:hAnsi="Arial"/>
                <w:color w:val="000000" w:themeColor="text1"/>
                <w:szCs w:val="24"/>
              </w:rPr>
              <w:t xml:space="preserve">Name: </w:t>
            </w:r>
          </w:p>
          <w:p w14:paraId="6DE76BCA" w14:textId="259964D3" w:rsidR="00DB2C59" w:rsidRPr="00440CE9" w:rsidRDefault="00DB2C59" w:rsidP="00DB2C59">
            <w:pPr>
              <w:rPr>
                <w:rFonts w:ascii="Arial" w:hAnsi="Arial"/>
                <w:color w:val="000000" w:themeColor="text1"/>
                <w:szCs w:val="24"/>
              </w:rPr>
            </w:pPr>
            <w:r w:rsidRPr="00440CE9">
              <w:rPr>
                <w:rFonts w:ascii="Arial" w:hAnsi="Arial" w:cs="Arial"/>
                <w:color w:val="000000" w:themeColor="text1"/>
                <w:szCs w:val="24"/>
                <w:shd w:val="clear" w:color="auto" w:fill="FFFFFF"/>
              </w:rPr>
              <w:t>Subject Coordinator/Exchange Coordinator</w:t>
            </w:r>
          </w:p>
        </w:tc>
        <w:tc>
          <w:tcPr>
            <w:tcW w:w="5043" w:type="dxa"/>
          </w:tcPr>
          <w:p w14:paraId="7DF1954D" w14:textId="77777777" w:rsidR="00DB2C59" w:rsidRPr="00440CE9" w:rsidRDefault="00DB2C59" w:rsidP="00DB2C59">
            <w:pPr>
              <w:rPr>
                <w:rFonts w:ascii="Arial" w:hAnsi="Arial"/>
                <w:color w:val="000000" w:themeColor="text1"/>
                <w:szCs w:val="24"/>
              </w:rPr>
            </w:pPr>
            <w:r w:rsidRPr="00440CE9">
              <w:rPr>
                <w:rFonts w:ascii="Arial" w:hAnsi="Arial"/>
                <w:color w:val="000000" w:themeColor="text1"/>
                <w:szCs w:val="24"/>
              </w:rPr>
              <w:t>Signed:</w:t>
            </w:r>
          </w:p>
          <w:p w14:paraId="621F06B0" w14:textId="6843CDA4" w:rsidR="00DB2C59" w:rsidRPr="00440CE9" w:rsidRDefault="00DB2C59" w:rsidP="00DB2C59">
            <w:pPr>
              <w:rPr>
                <w:rFonts w:ascii="Arial" w:hAnsi="Arial"/>
                <w:color w:val="000000" w:themeColor="text1"/>
                <w:szCs w:val="24"/>
              </w:rPr>
            </w:pPr>
          </w:p>
        </w:tc>
        <w:tc>
          <w:tcPr>
            <w:tcW w:w="5043" w:type="dxa"/>
          </w:tcPr>
          <w:p w14:paraId="5B5073C4" w14:textId="7716177C" w:rsidR="00DB2C59" w:rsidRPr="00440CE9" w:rsidRDefault="00DB2C59" w:rsidP="00DB2C59">
            <w:pPr>
              <w:rPr>
                <w:rFonts w:ascii="Arial" w:hAnsi="Arial"/>
                <w:color w:val="000000" w:themeColor="text1"/>
                <w:szCs w:val="24"/>
              </w:rPr>
            </w:pPr>
            <w:r w:rsidRPr="00440CE9">
              <w:rPr>
                <w:rFonts w:ascii="Arial" w:hAnsi="Arial"/>
                <w:color w:val="000000" w:themeColor="text1"/>
                <w:szCs w:val="24"/>
              </w:rPr>
              <w:t>Date:</w:t>
            </w:r>
          </w:p>
        </w:tc>
      </w:tr>
    </w:tbl>
    <w:p w14:paraId="586F462E" w14:textId="47FFC338" w:rsidR="00DB2C59" w:rsidRPr="00440CE9" w:rsidRDefault="00DB2C59">
      <w:pPr>
        <w:rPr>
          <w:rFonts w:ascii="Arial" w:hAnsi="Arial"/>
          <w:color w:val="000000" w:themeColor="text1"/>
          <w:szCs w:val="24"/>
        </w:rPr>
      </w:pPr>
    </w:p>
    <w:p w14:paraId="6D033F63" w14:textId="77777777" w:rsidR="00DB2C59" w:rsidRPr="00440CE9" w:rsidRDefault="00DB2C59">
      <w:pPr>
        <w:rPr>
          <w:rFonts w:ascii="Arial" w:hAnsi="Arial"/>
          <w:color w:val="000000" w:themeColor="text1"/>
          <w:szCs w:val="24"/>
        </w:rPr>
      </w:pPr>
    </w:p>
    <w:tbl>
      <w:tblPr>
        <w:tblStyle w:val="TableGrid"/>
        <w:tblW w:w="0" w:type="auto"/>
        <w:tblLook w:val="04A0" w:firstRow="1" w:lastRow="0" w:firstColumn="1" w:lastColumn="0" w:noHBand="0" w:noVBand="1"/>
        <w:tblCaption w:val="Programme support signature"/>
        <w:tblDescription w:val="This section will be completed by the member of staff processing the form. "/>
      </w:tblPr>
      <w:tblGrid>
        <w:gridCol w:w="5042"/>
        <w:gridCol w:w="5043"/>
        <w:gridCol w:w="5043"/>
      </w:tblGrid>
      <w:tr w:rsidR="00440CE9" w:rsidRPr="00440CE9" w14:paraId="658BA43A" w14:textId="77777777" w:rsidTr="00FD4323">
        <w:tc>
          <w:tcPr>
            <w:tcW w:w="5042" w:type="dxa"/>
          </w:tcPr>
          <w:p w14:paraId="528FF2FC" w14:textId="77777777" w:rsidR="00DB2C59" w:rsidRPr="00440CE9" w:rsidRDefault="00DB2C59" w:rsidP="00DB2C59">
            <w:pPr>
              <w:rPr>
                <w:rFonts w:ascii="Arial" w:hAnsi="Arial"/>
                <w:color w:val="000000" w:themeColor="text1"/>
                <w:szCs w:val="24"/>
              </w:rPr>
            </w:pPr>
            <w:r w:rsidRPr="00440CE9">
              <w:rPr>
                <w:rFonts w:ascii="Arial" w:hAnsi="Arial"/>
                <w:color w:val="000000" w:themeColor="text1"/>
                <w:szCs w:val="24"/>
              </w:rPr>
              <w:t>Name:</w:t>
            </w:r>
          </w:p>
          <w:p w14:paraId="475A9C29" w14:textId="42C6CD53" w:rsidR="00DB2C59" w:rsidRPr="00440CE9" w:rsidRDefault="000B3ED8">
            <w:pPr>
              <w:rPr>
                <w:rFonts w:ascii="Arial" w:hAnsi="Arial"/>
                <w:color w:val="000000" w:themeColor="text1"/>
                <w:szCs w:val="24"/>
              </w:rPr>
            </w:pPr>
            <w:r w:rsidRPr="00440CE9">
              <w:rPr>
                <w:rFonts w:ascii="Arial" w:hAnsi="Arial"/>
                <w:color w:val="000000" w:themeColor="text1"/>
                <w:szCs w:val="24"/>
              </w:rPr>
              <w:t>Programme Support</w:t>
            </w:r>
          </w:p>
        </w:tc>
        <w:tc>
          <w:tcPr>
            <w:tcW w:w="5043" w:type="dxa"/>
          </w:tcPr>
          <w:p w14:paraId="7A25AAF5" w14:textId="3E1750B0" w:rsidR="00DB2C59" w:rsidRPr="00440CE9" w:rsidRDefault="00DB2C59">
            <w:pPr>
              <w:rPr>
                <w:rFonts w:ascii="Arial" w:hAnsi="Arial"/>
                <w:color w:val="000000" w:themeColor="text1"/>
                <w:szCs w:val="24"/>
              </w:rPr>
            </w:pPr>
            <w:r w:rsidRPr="00440CE9">
              <w:rPr>
                <w:rFonts w:ascii="Arial" w:hAnsi="Arial"/>
                <w:color w:val="000000" w:themeColor="text1"/>
                <w:szCs w:val="24"/>
              </w:rPr>
              <w:t>Signed:</w:t>
            </w:r>
          </w:p>
        </w:tc>
        <w:tc>
          <w:tcPr>
            <w:tcW w:w="5043" w:type="dxa"/>
          </w:tcPr>
          <w:p w14:paraId="121C5F95" w14:textId="5B4C4CE7" w:rsidR="00DB2C59" w:rsidRPr="00440CE9" w:rsidRDefault="00DB2C59">
            <w:pPr>
              <w:rPr>
                <w:rFonts w:ascii="Arial" w:hAnsi="Arial"/>
                <w:color w:val="000000" w:themeColor="text1"/>
                <w:szCs w:val="24"/>
              </w:rPr>
            </w:pPr>
            <w:r w:rsidRPr="00440CE9">
              <w:rPr>
                <w:rFonts w:ascii="Arial" w:hAnsi="Arial"/>
                <w:color w:val="000000" w:themeColor="text1"/>
                <w:szCs w:val="24"/>
              </w:rPr>
              <w:t>Date:</w:t>
            </w:r>
          </w:p>
        </w:tc>
      </w:tr>
    </w:tbl>
    <w:p w14:paraId="733472F7" w14:textId="3E2B58CE" w:rsidR="00DB2C59" w:rsidRPr="009821D3" w:rsidRDefault="00DB2C59">
      <w:pPr>
        <w:rPr>
          <w:rFonts w:ascii="Arial" w:hAnsi="Arial"/>
          <w:szCs w:val="24"/>
        </w:rPr>
      </w:pPr>
    </w:p>
    <w:p w14:paraId="1FFAA00B" w14:textId="77777777" w:rsidR="00DB2C59" w:rsidRPr="009821D3" w:rsidRDefault="00DB2C59">
      <w:pPr>
        <w:rPr>
          <w:rFonts w:ascii="Arial" w:hAnsi="Arial"/>
          <w:szCs w:val="24"/>
        </w:rPr>
      </w:pPr>
    </w:p>
    <w:p w14:paraId="5EEF06FB" w14:textId="05B7BF68" w:rsidR="009254A6" w:rsidRPr="009821D3" w:rsidRDefault="00D15D78" w:rsidP="00F226CE">
      <w:pPr>
        <w:rPr>
          <w:rFonts w:ascii="Arial" w:hAnsi="Arial"/>
          <w:szCs w:val="24"/>
        </w:rPr>
      </w:pPr>
      <w:r w:rsidRPr="009821D3">
        <w:rPr>
          <w:rFonts w:ascii="Arial" w:hAnsi="Arial"/>
          <w:szCs w:val="24"/>
        </w:rPr>
        <w:t>Once completed, please email the form to</w:t>
      </w:r>
      <w:r w:rsidR="00694EB2" w:rsidRPr="009821D3">
        <w:rPr>
          <w:rFonts w:ascii="Arial" w:hAnsi="Arial"/>
          <w:szCs w:val="24"/>
        </w:rPr>
        <w:t xml:space="preserve"> Programme Support at</w:t>
      </w:r>
      <w:r w:rsidRPr="009821D3">
        <w:rPr>
          <w:rFonts w:ascii="Arial" w:hAnsi="Arial"/>
          <w:szCs w:val="24"/>
        </w:rPr>
        <w:t xml:space="preserve"> </w:t>
      </w:r>
      <w:hyperlink r:id="rId9" w:history="1">
        <w:r w:rsidRPr="009821D3">
          <w:rPr>
            <w:rStyle w:val="Hyperlink"/>
            <w:rFonts w:ascii="Arial" w:hAnsi="Arial"/>
            <w:szCs w:val="24"/>
          </w:rPr>
          <w:t>studentrecords@brookes.ac.uk</w:t>
        </w:r>
      </w:hyperlink>
      <w:r w:rsidRPr="009821D3">
        <w:rPr>
          <w:rFonts w:ascii="Arial" w:hAnsi="Arial"/>
          <w:szCs w:val="24"/>
        </w:rPr>
        <w:t xml:space="preserve"> </w:t>
      </w:r>
    </w:p>
    <w:sectPr w:rsidR="009254A6" w:rsidRPr="009821D3" w:rsidSect="002F2207">
      <w:type w:val="continuous"/>
      <w:pgSz w:w="16840" w:h="11907" w:orient="landscape"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18C4B" w14:textId="77777777" w:rsidR="00100ED5" w:rsidRDefault="00100ED5">
      <w:r>
        <w:separator/>
      </w:r>
    </w:p>
  </w:endnote>
  <w:endnote w:type="continuationSeparator" w:id="0">
    <w:p w14:paraId="121210B2" w14:textId="77777777" w:rsidR="00100ED5" w:rsidRDefault="00100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C7AAF" w14:textId="77777777" w:rsidR="00100ED5" w:rsidRDefault="00100ED5">
      <w:r>
        <w:separator/>
      </w:r>
    </w:p>
  </w:footnote>
  <w:footnote w:type="continuationSeparator" w:id="0">
    <w:p w14:paraId="5305A035" w14:textId="77777777" w:rsidR="00100ED5" w:rsidRDefault="00100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D755B3"/>
    <w:multiLevelType w:val="singleLevel"/>
    <w:tmpl w:val="08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4D2"/>
    <w:rsid w:val="00030248"/>
    <w:rsid w:val="00051822"/>
    <w:rsid w:val="00063928"/>
    <w:rsid w:val="000723CE"/>
    <w:rsid w:val="000844D2"/>
    <w:rsid w:val="00095395"/>
    <w:rsid w:val="000B3ED8"/>
    <w:rsid w:val="000C71D1"/>
    <w:rsid w:val="000D02B0"/>
    <w:rsid w:val="000D07B5"/>
    <w:rsid w:val="000F03D7"/>
    <w:rsid w:val="00100ED5"/>
    <w:rsid w:val="00112180"/>
    <w:rsid w:val="00153073"/>
    <w:rsid w:val="001759F5"/>
    <w:rsid w:val="00183814"/>
    <w:rsid w:val="001933E4"/>
    <w:rsid w:val="002017FF"/>
    <w:rsid w:val="00246CF2"/>
    <w:rsid w:val="00296255"/>
    <w:rsid w:val="002B2A6B"/>
    <w:rsid w:val="002C2319"/>
    <w:rsid w:val="002E4AE8"/>
    <w:rsid w:val="002E5FF9"/>
    <w:rsid w:val="002F2207"/>
    <w:rsid w:val="00340DD2"/>
    <w:rsid w:val="00362125"/>
    <w:rsid w:val="003A3F26"/>
    <w:rsid w:val="003A66C6"/>
    <w:rsid w:val="003E037C"/>
    <w:rsid w:val="003E3906"/>
    <w:rsid w:val="003E75CC"/>
    <w:rsid w:val="00403503"/>
    <w:rsid w:val="004100BB"/>
    <w:rsid w:val="004147C7"/>
    <w:rsid w:val="00415572"/>
    <w:rsid w:val="00423492"/>
    <w:rsid w:val="00427D61"/>
    <w:rsid w:val="00440CE9"/>
    <w:rsid w:val="00497E28"/>
    <w:rsid w:val="004F243A"/>
    <w:rsid w:val="00514462"/>
    <w:rsid w:val="00532DA9"/>
    <w:rsid w:val="005429E6"/>
    <w:rsid w:val="00550B73"/>
    <w:rsid w:val="00594AC0"/>
    <w:rsid w:val="005C1388"/>
    <w:rsid w:val="006448E9"/>
    <w:rsid w:val="006733D7"/>
    <w:rsid w:val="00694EB2"/>
    <w:rsid w:val="006A28D9"/>
    <w:rsid w:val="006A616B"/>
    <w:rsid w:val="006F434A"/>
    <w:rsid w:val="00740ED4"/>
    <w:rsid w:val="00865BE9"/>
    <w:rsid w:val="0087747D"/>
    <w:rsid w:val="00886799"/>
    <w:rsid w:val="008B73D2"/>
    <w:rsid w:val="008D1775"/>
    <w:rsid w:val="008E5BBF"/>
    <w:rsid w:val="008F0DB0"/>
    <w:rsid w:val="00910F81"/>
    <w:rsid w:val="009254A6"/>
    <w:rsid w:val="00954FC0"/>
    <w:rsid w:val="00962909"/>
    <w:rsid w:val="00967A5A"/>
    <w:rsid w:val="009821D3"/>
    <w:rsid w:val="009D306E"/>
    <w:rsid w:val="00A02E4D"/>
    <w:rsid w:val="00A33F51"/>
    <w:rsid w:val="00A54011"/>
    <w:rsid w:val="00A70D26"/>
    <w:rsid w:val="00A859F4"/>
    <w:rsid w:val="00A93768"/>
    <w:rsid w:val="00AA4165"/>
    <w:rsid w:val="00AC4D52"/>
    <w:rsid w:val="00B30FE5"/>
    <w:rsid w:val="00B36E7E"/>
    <w:rsid w:val="00B54978"/>
    <w:rsid w:val="00B676A6"/>
    <w:rsid w:val="00B73C8C"/>
    <w:rsid w:val="00B92C6F"/>
    <w:rsid w:val="00B938F4"/>
    <w:rsid w:val="00B94C2A"/>
    <w:rsid w:val="00C254B7"/>
    <w:rsid w:val="00C55A5A"/>
    <w:rsid w:val="00C76E88"/>
    <w:rsid w:val="00CB7892"/>
    <w:rsid w:val="00CB789E"/>
    <w:rsid w:val="00CC2C6B"/>
    <w:rsid w:val="00D00564"/>
    <w:rsid w:val="00D125A1"/>
    <w:rsid w:val="00D15D78"/>
    <w:rsid w:val="00D16DEE"/>
    <w:rsid w:val="00D21646"/>
    <w:rsid w:val="00D27EA7"/>
    <w:rsid w:val="00D35FE4"/>
    <w:rsid w:val="00D41427"/>
    <w:rsid w:val="00D73936"/>
    <w:rsid w:val="00D87CFD"/>
    <w:rsid w:val="00D96398"/>
    <w:rsid w:val="00DA4F66"/>
    <w:rsid w:val="00DB2C59"/>
    <w:rsid w:val="00DD21B6"/>
    <w:rsid w:val="00DF7C9A"/>
    <w:rsid w:val="00E124FC"/>
    <w:rsid w:val="00E169B1"/>
    <w:rsid w:val="00E5049A"/>
    <w:rsid w:val="00E707DA"/>
    <w:rsid w:val="00EA3793"/>
    <w:rsid w:val="00F05F13"/>
    <w:rsid w:val="00F10A96"/>
    <w:rsid w:val="00F226CE"/>
    <w:rsid w:val="00F55006"/>
    <w:rsid w:val="00FD4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F67104"/>
  <w15:chartTrackingRefBased/>
  <w15:docId w15:val="{178E698B-9B45-4A96-B69A-4569C09A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uiPriority w:val="9"/>
    <w:qFormat/>
    <w:rsid w:val="009629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uiPriority w:val="59"/>
    <w:rsid w:val="006A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33D7"/>
    <w:pPr>
      <w:ind w:left="720"/>
    </w:pPr>
  </w:style>
  <w:style w:type="character" w:styleId="Hyperlink">
    <w:name w:val="Hyperlink"/>
    <w:uiPriority w:val="99"/>
    <w:unhideWhenUsed/>
    <w:rsid w:val="006733D7"/>
    <w:rPr>
      <w:color w:val="0563C1"/>
      <w:u w:val="single"/>
    </w:rPr>
  </w:style>
  <w:style w:type="character" w:styleId="FollowedHyperlink">
    <w:name w:val="FollowedHyperlink"/>
    <w:basedOn w:val="DefaultParagraphFont"/>
    <w:uiPriority w:val="99"/>
    <w:semiHidden/>
    <w:unhideWhenUsed/>
    <w:rsid w:val="00D73936"/>
    <w:rPr>
      <w:color w:val="954F72" w:themeColor="followedHyperlink"/>
      <w:u w:val="single"/>
    </w:rPr>
  </w:style>
  <w:style w:type="character" w:customStyle="1" w:styleId="Heading1Char">
    <w:name w:val="Heading 1 Char"/>
    <w:basedOn w:val="DefaultParagraphFont"/>
    <w:link w:val="Heading1"/>
    <w:uiPriority w:val="9"/>
    <w:rsid w:val="0096290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6290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90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08525">
      <w:bodyDiv w:val="1"/>
      <w:marLeft w:val="0"/>
      <w:marRight w:val="0"/>
      <w:marTop w:val="0"/>
      <w:marBottom w:val="0"/>
      <w:divBdr>
        <w:top w:val="none" w:sz="0" w:space="0" w:color="auto"/>
        <w:left w:val="none" w:sz="0" w:space="0" w:color="auto"/>
        <w:bottom w:val="none" w:sz="0" w:space="0" w:color="auto"/>
        <w:right w:val="none" w:sz="0" w:space="0" w:color="auto"/>
      </w:divBdr>
    </w:div>
    <w:div w:id="21216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es.ac.uk/international/study-abroad-and-exchanges/going-from-brookes/exchanges/modules-and-credits/credits-equivalenc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tudentrecords@brook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Family Name</vt:lpstr>
    </vt:vector>
  </TitlesOfParts>
  <Company>Oxford Brookes University</Company>
  <LinksUpToDate>false</LinksUpToDate>
  <CharactersWithSpaces>3092</CharactersWithSpaces>
  <SharedDoc>false</SharedDoc>
  <HLinks>
    <vt:vector size="6" baseType="variant">
      <vt:variant>
        <vt:i4>262148</vt:i4>
      </vt:variant>
      <vt:variant>
        <vt:i4>0</vt:i4>
      </vt:variant>
      <vt:variant>
        <vt:i4>0</vt:i4>
      </vt:variant>
      <vt:variant>
        <vt:i4>5</vt:i4>
      </vt:variant>
      <vt:variant>
        <vt:lpwstr>https://www.brookes.ac.uk/international/study-abroad-and-exchanges/going-from-brookes/exchanges/modules-and-credits/credits-equivalences/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Name</dc:title>
  <dc:subject/>
  <dc:creator>Modular Office</dc:creator>
  <cp:keywords/>
  <cp:lastModifiedBy>Lauren Walsh</cp:lastModifiedBy>
  <cp:revision>32</cp:revision>
  <cp:lastPrinted>2011-08-05T07:37:00Z</cp:lastPrinted>
  <dcterms:created xsi:type="dcterms:W3CDTF">2023-09-14T14:32:00Z</dcterms:created>
  <dcterms:modified xsi:type="dcterms:W3CDTF">2024-01-29T15:14:00Z</dcterms:modified>
</cp:coreProperties>
</file>