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6E" w:rsidRDefault="002F6FE7" w:rsidP="00517DBD">
      <w:pPr>
        <w:pStyle w:val="Headv1"/>
        <w:spacing w:after="0"/>
        <w:rPr>
          <w:rFonts w:eastAsia="Times"/>
          <w:lang w:val="en-US"/>
        </w:rPr>
      </w:pPr>
      <w:r>
        <w:rPr>
          <w:rFonts w:eastAsia="Times"/>
          <w:lang w:val="en-US"/>
        </w:rPr>
        <w:t>external examiner extension form</w:t>
      </w:r>
    </w:p>
    <w:p w:rsidR="002F6FE7" w:rsidRDefault="002F6FE7" w:rsidP="00F50C82">
      <w:pPr>
        <w:pStyle w:val="textindentv1"/>
        <w:ind w:left="0"/>
      </w:pPr>
      <w:r w:rsidRPr="00261BAF">
        <w:t>This application should be typed or submitted using clearly legible handwriting.</w:t>
      </w:r>
      <w:r>
        <w:t xml:space="preserve"> Please ensure all relevant sections have been completed.</w:t>
      </w:r>
    </w:p>
    <w:p w:rsidR="0049258A" w:rsidRPr="00261BAF" w:rsidRDefault="0049258A" w:rsidP="00904EAA">
      <w:pPr>
        <w:pStyle w:val="textindentv1"/>
      </w:pPr>
    </w:p>
    <w:p w:rsidR="002F6FE7" w:rsidRDefault="002F6FE7" w:rsidP="00063F37">
      <w:pPr>
        <w:pStyle w:val="textv1"/>
        <w:rPr>
          <w:rFonts w:eastAsia="Times"/>
        </w:rPr>
      </w:pPr>
    </w:p>
    <w:p w:rsidR="002F6FE7" w:rsidRPr="00970521" w:rsidRDefault="002F6FE7" w:rsidP="002F6FE7">
      <w:pPr>
        <w:pStyle w:val="Headv2"/>
        <w:rPr>
          <w:rFonts w:eastAsia="Times"/>
          <w:szCs w:val="22"/>
        </w:rPr>
      </w:pPr>
      <w:r w:rsidRPr="00970521">
        <w:rPr>
          <w:rFonts w:eastAsia="Times"/>
          <w:szCs w:val="22"/>
        </w:rPr>
        <w:t xml:space="preserve">part </w:t>
      </w:r>
      <w:r w:rsidR="009678CF" w:rsidRPr="00970521">
        <w:rPr>
          <w:rFonts w:eastAsia="Times"/>
          <w:szCs w:val="22"/>
        </w:rPr>
        <w:t xml:space="preserve">i: </w:t>
      </w:r>
      <w:r w:rsidRPr="00970521">
        <w:rPr>
          <w:rFonts w:eastAsia="Times"/>
          <w:szCs w:val="22"/>
        </w:rPr>
        <w:t>Request for extension</w:t>
      </w:r>
    </w:p>
    <w:p w:rsidR="00B26542" w:rsidRDefault="00904EAA" w:rsidP="009678CF">
      <w:pPr>
        <w:pStyle w:val="textindentv1"/>
        <w:ind w:left="0"/>
      </w:pPr>
      <w:r>
        <w:t>T</w:t>
      </w:r>
      <w:r w:rsidR="002F6FE7" w:rsidRPr="00261BAF">
        <w:t xml:space="preserve">o be completed by the </w:t>
      </w:r>
      <w:r w:rsidR="002F6FE7">
        <w:t>Programme Lead</w:t>
      </w:r>
      <w:r w:rsidR="002F6FE7" w:rsidRPr="00261BAF">
        <w:t xml:space="preserve"> or Liaison Manager</w:t>
      </w:r>
      <w:r w:rsidR="002F6FE7">
        <w:t>.</w:t>
      </w:r>
    </w:p>
    <w:p w:rsidR="002F6FE7" w:rsidRDefault="002F6FE7" w:rsidP="002F6FE7">
      <w:pPr>
        <w:pStyle w:val="notetextv1"/>
        <w:rPr>
          <w:rFonts w:eastAsia="Times"/>
        </w:rPr>
      </w:pPr>
    </w:p>
    <w:p w:rsidR="00063F37" w:rsidRPr="0049258A" w:rsidRDefault="00D467D6" w:rsidP="002F6FE7">
      <w:pPr>
        <w:pStyle w:val="Headv2"/>
        <w:numPr>
          <w:ilvl w:val="0"/>
          <w:numId w:val="8"/>
        </w:numPr>
        <w:ind w:left="426" w:hanging="426"/>
        <w:rPr>
          <w:rFonts w:eastAsia="Times" w:cs="Arial"/>
          <w:lang w:val="en-US"/>
        </w:rPr>
      </w:pPr>
      <w:r w:rsidRPr="0049258A">
        <w:rPr>
          <w:rFonts w:eastAsia="Times" w:cs="Arial"/>
          <w:caps w:val="0"/>
          <w:lang w:val="en-US"/>
        </w:rPr>
        <w:t>EXAMINER DETAILS</w:t>
      </w:r>
    </w:p>
    <w:tbl>
      <w:tblPr>
        <w:tblStyle w:val="TableGrid"/>
        <w:tblW w:w="0" w:type="auto"/>
        <w:tblInd w:w="108" w:type="dxa"/>
        <w:tblLook w:val="04A0" w:firstRow="1" w:lastRow="0" w:firstColumn="1" w:lastColumn="0" w:noHBand="0" w:noVBand="1"/>
      </w:tblPr>
      <w:tblGrid>
        <w:gridCol w:w="3544"/>
        <w:gridCol w:w="6661"/>
      </w:tblGrid>
      <w:tr w:rsidR="00063F37" w:rsidTr="006A37D1">
        <w:trPr>
          <w:trHeight w:val="567"/>
        </w:trPr>
        <w:tc>
          <w:tcPr>
            <w:tcW w:w="3544" w:type="dxa"/>
            <w:vAlign w:val="center"/>
          </w:tcPr>
          <w:p w:rsidR="00063F37" w:rsidRPr="006D2DBB" w:rsidRDefault="002F6FE7" w:rsidP="006A37D1">
            <w:pPr>
              <w:pStyle w:val="tabletextv2"/>
              <w:rPr>
                <w:sz w:val="21"/>
                <w:szCs w:val="21"/>
              </w:rPr>
            </w:pPr>
            <w:r w:rsidRPr="006D2DBB">
              <w:rPr>
                <w:sz w:val="21"/>
                <w:szCs w:val="21"/>
              </w:rPr>
              <w:t>Name of External Examiner</w:t>
            </w:r>
            <w:r w:rsidR="008763D3" w:rsidRPr="006D2DBB">
              <w:rPr>
                <w:sz w:val="21"/>
                <w:szCs w:val="21"/>
              </w:rPr>
              <w:t>:</w:t>
            </w:r>
          </w:p>
        </w:tc>
        <w:tc>
          <w:tcPr>
            <w:tcW w:w="6661" w:type="dxa"/>
            <w:vAlign w:val="center"/>
          </w:tcPr>
          <w:p w:rsidR="00063F37" w:rsidRPr="006D2DBB" w:rsidRDefault="00063F37" w:rsidP="00B26542">
            <w:pPr>
              <w:pStyle w:val="tabletextv1"/>
              <w:rPr>
                <w:color w:val="FF0000"/>
              </w:rPr>
            </w:pPr>
          </w:p>
        </w:tc>
      </w:tr>
      <w:tr w:rsidR="00063F37" w:rsidTr="006A37D1">
        <w:trPr>
          <w:trHeight w:val="567"/>
        </w:trPr>
        <w:tc>
          <w:tcPr>
            <w:tcW w:w="3544" w:type="dxa"/>
            <w:vAlign w:val="center"/>
          </w:tcPr>
          <w:p w:rsidR="00063F37" w:rsidRPr="006D2DBB" w:rsidRDefault="002F6FE7" w:rsidP="00B26542">
            <w:pPr>
              <w:pStyle w:val="Style1"/>
              <w:rPr>
                <w:b/>
                <w:sz w:val="21"/>
                <w:szCs w:val="21"/>
              </w:rPr>
            </w:pPr>
            <w:r w:rsidRPr="006D2DBB">
              <w:rPr>
                <w:b/>
                <w:sz w:val="21"/>
                <w:szCs w:val="21"/>
              </w:rPr>
              <w:t>Examiner’s home institution</w:t>
            </w:r>
            <w:r w:rsidR="008763D3" w:rsidRPr="006D2DBB">
              <w:rPr>
                <w:b/>
                <w:sz w:val="21"/>
                <w:szCs w:val="21"/>
              </w:rPr>
              <w:t>:</w:t>
            </w:r>
          </w:p>
        </w:tc>
        <w:tc>
          <w:tcPr>
            <w:tcW w:w="6661" w:type="dxa"/>
            <w:vAlign w:val="center"/>
          </w:tcPr>
          <w:p w:rsidR="00063F37" w:rsidRPr="006D2DBB" w:rsidRDefault="00063F37" w:rsidP="00B26542">
            <w:pPr>
              <w:pStyle w:val="tabletextv1"/>
              <w:rPr>
                <w:color w:val="FF0000"/>
              </w:rPr>
            </w:pPr>
          </w:p>
        </w:tc>
      </w:tr>
      <w:tr w:rsidR="00063F37" w:rsidTr="006A37D1">
        <w:trPr>
          <w:trHeight w:val="567"/>
        </w:trPr>
        <w:tc>
          <w:tcPr>
            <w:tcW w:w="3544" w:type="dxa"/>
            <w:vAlign w:val="center"/>
          </w:tcPr>
          <w:p w:rsidR="00063F37" w:rsidRPr="006D2DBB" w:rsidRDefault="002F6FE7" w:rsidP="00B26542">
            <w:pPr>
              <w:pStyle w:val="Style1"/>
              <w:rPr>
                <w:b/>
                <w:sz w:val="21"/>
                <w:szCs w:val="21"/>
              </w:rPr>
            </w:pPr>
            <w:r w:rsidRPr="006D2DBB">
              <w:rPr>
                <w:b/>
                <w:sz w:val="21"/>
                <w:szCs w:val="21"/>
              </w:rPr>
              <w:t>Faculty</w:t>
            </w:r>
            <w:r w:rsidR="008763D3" w:rsidRPr="006D2DBB">
              <w:rPr>
                <w:b/>
                <w:sz w:val="21"/>
                <w:szCs w:val="21"/>
              </w:rPr>
              <w:t>:</w:t>
            </w:r>
          </w:p>
        </w:tc>
        <w:tc>
          <w:tcPr>
            <w:tcW w:w="6661" w:type="dxa"/>
            <w:vAlign w:val="center"/>
          </w:tcPr>
          <w:p w:rsidR="00063F37" w:rsidRPr="006D2DBB" w:rsidRDefault="00063F37" w:rsidP="00B26542">
            <w:pPr>
              <w:pStyle w:val="tabletextv1"/>
              <w:rPr>
                <w:color w:val="FF0000"/>
              </w:rPr>
            </w:pPr>
          </w:p>
        </w:tc>
      </w:tr>
      <w:tr w:rsidR="002F6FE7" w:rsidTr="006A37D1">
        <w:trPr>
          <w:trHeight w:val="567"/>
        </w:trPr>
        <w:tc>
          <w:tcPr>
            <w:tcW w:w="3544" w:type="dxa"/>
            <w:vAlign w:val="center"/>
          </w:tcPr>
          <w:p w:rsidR="002F6FE7" w:rsidRPr="006D2DBB" w:rsidRDefault="002F6FE7" w:rsidP="00B26542">
            <w:pPr>
              <w:pStyle w:val="Style1"/>
              <w:rPr>
                <w:b/>
                <w:sz w:val="21"/>
                <w:szCs w:val="21"/>
              </w:rPr>
            </w:pPr>
            <w:r w:rsidRPr="006D2DBB">
              <w:rPr>
                <w:b/>
                <w:sz w:val="21"/>
                <w:szCs w:val="21"/>
              </w:rPr>
              <w:t>Programme Lead</w:t>
            </w:r>
            <w:r w:rsidR="006A37D1" w:rsidRPr="006D2DBB">
              <w:rPr>
                <w:b/>
                <w:sz w:val="21"/>
                <w:szCs w:val="21"/>
              </w:rPr>
              <w:t xml:space="preserve"> </w:t>
            </w:r>
            <w:r w:rsidRPr="006D2DBB">
              <w:rPr>
                <w:b/>
                <w:sz w:val="21"/>
                <w:szCs w:val="21"/>
              </w:rPr>
              <w:t>/ Liaison Manager</w:t>
            </w:r>
            <w:r w:rsidR="008763D3" w:rsidRPr="006D2DBB">
              <w:rPr>
                <w:b/>
                <w:sz w:val="21"/>
                <w:szCs w:val="21"/>
              </w:rPr>
              <w:t>:</w:t>
            </w:r>
          </w:p>
        </w:tc>
        <w:tc>
          <w:tcPr>
            <w:tcW w:w="6661" w:type="dxa"/>
            <w:vAlign w:val="center"/>
          </w:tcPr>
          <w:p w:rsidR="002F6FE7" w:rsidRPr="006D2DBB" w:rsidRDefault="002F6FE7" w:rsidP="00B26542">
            <w:pPr>
              <w:pStyle w:val="tabletextv1"/>
              <w:rPr>
                <w:color w:val="FF0000"/>
              </w:rPr>
            </w:pPr>
          </w:p>
        </w:tc>
      </w:tr>
    </w:tbl>
    <w:p w:rsidR="00B26542" w:rsidRDefault="00B26542" w:rsidP="00784C90">
      <w:pPr>
        <w:pStyle w:val="textv1"/>
        <w:rPr>
          <w:rFonts w:eastAsia="Times"/>
          <w:color w:val="D10373"/>
          <w:sz w:val="20"/>
          <w:lang w:val="en-US"/>
        </w:rPr>
      </w:pPr>
    </w:p>
    <w:p w:rsidR="006A37D1" w:rsidRDefault="006A37D1" w:rsidP="00784C90">
      <w:pPr>
        <w:pStyle w:val="textv1"/>
        <w:rPr>
          <w:rFonts w:eastAsia="Times"/>
          <w:color w:val="D10373"/>
          <w:sz w:val="20"/>
          <w:lang w:val="en-US"/>
        </w:rPr>
      </w:pPr>
    </w:p>
    <w:p w:rsidR="00784C90" w:rsidRDefault="00D467D6" w:rsidP="00904EAA">
      <w:pPr>
        <w:pStyle w:val="Headv2"/>
        <w:ind w:left="425" w:hanging="425"/>
      </w:pPr>
      <w:r w:rsidRPr="00904EAA">
        <w:rPr>
          <w:b w:val="0"/>
          <w:caps w:val="0"/>
        </w:rPr>
        <w:t>2.</w:t>
      </w:r>
      <w:r>
        <w:rPr>
          <w:caps w:val="0"/>
        </w:rPr>
        <w:t xml:space="preserve"> </w:t>
      </w:r>
      <w:r>
        <w:rPr>
          <w:caps w:val="0"/>
        </w:rPr>
        <w:tab/>
        <w:t>EXTENSION DETAILS</w:t>
      </w:r>
    </w:p>
    <w:p w:rsidR="00904EAA" w:rsidRPr="004B77AB" w:rsidRDefault="00904EAA" w:rsidP="009678CF">
      <w:pPr>
        <w:pStyle w:val="textindentv1"/>
        <w:ind w:left="0"/>
      </w:pPr>
      <w:r w:rsidRPr="00261BAF">
        <w:t>Please indicate</w:t>
      </w:r>
      <w:r>
        <w:t xml:space="preserve"> (by completing the correct section) if this is an extension of duties or time</w:t>
      </w:r>
      <w:r w:rsidR="009678CF">
        <w:t>.</w:t>
      </w:r>
    </w:p>
    <w:p w:rsidR="00784C90" w:rsidRDefault="00784C90" w:rsidP="00784C90">
      <w:pPr>
        <w:pStyle w:val="textv1"/>
        <w:rPr>
          <w:rFonts w:eastAsia="Times"/>
          <w:lang w:val="en-US"/>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6"/>
        <w:gridCol w:w="3969"/>
      </w:tblGrid>
      <w:tr w:rsidR="00784C90" w:rsidRPr="00282830" w:rsidTr="00B6259C">
        <w:trPr>
          <w:trHeight w:val="567"/>
        </w:trPr>
        <w:tc>
          <w:tcPr>
            <w:tcW w:w="6236" w:type="dxa"/>
            <w:shd w:val="clear" w:color="auto" w:fill="auto"/>
            <w:vAlign w:val="center"/>
          </w:tcPr>
          <w:p w:rsidR="00784C90" w:rsidRPr="00282830" w:rsidRDefault="00904EAA" w:rsidP="00784C90">
            <w:pPr>
              <w:pStyle w:val="tabletextv1"/>
              <w:rPr>
                <w:lang w:val="en-US"/>
              </w:rPr>
            </w:pPr>
            <w:r>
              <w:rPr>
                <w:lang w:val="en-US"/>
              </w:rPr>
              <w:t>Is extension by:</w:t>
            </w:r>
          </w:p>
        </w:tc>
        <w:tc>
          <w:tcPr>
            <w:tcW w:w="3969" w:type="dxa"/>
            <w:shd w:val="clear" w:color="auto" w:fill="auto"/>
            <w:vAlign w:val="center"/>
          </w:tcPr>
          <w:p w:rsidR="00784C90" w:rsidRPr="00282830" w:rsidRDefault="00904EAA" w:rsidP="009678CF">
            <w:pPr>
              <w:pStyle w:val="tabletextv1"/>
              <w:rPr>
                <w:lang w:val="en-US"/>
              </w:rPr>
            </w:pPr>
            <w:r>
              <w:rPr>
                <w:lang w:val="en-US"/>
              </w:rPr>
              <w:t>D</w:t>
            </w:r>
            <w:r w:rsidR="009678CF">
              <w:rPr>
                <w:lang w:val="en-US"/>
              </w:rPr>
              <w:t>uties</w:t>
            </w:r>
            <w:r w:rsidR="006019A6">
              <w:rPr>
                <w:lang w:val="en-US"/>
              </w:rPr>
              <w:t xml:space="preserve"> </w:t>
            </w:r>
            <w:sdt>
              <w:sdtPr>
                <w:rPr>
                  <w:lang w:val="en-US"/>
                </w:rPr>
                <w:id w:val="-2124762010"/>
                <w14:checkbox>
                  <w14:checked w14:val="0"/>
                  <w14:checkedState w14:val="2612" w14:font="MS Gothic"/>
                  <w14:uncheckedState w14:val="2610" w14:font="MS Gothic"/>
                </w14:checkbox>
              </w:sdtPr>
              <w:sdtEndPr/>
              <w:sdtContent>
                <w:r w:rsidR="0016702D">
                  <w:rPr>
                    <w:rFonts w:ascii="MS Gothic" w:eastAsia="MS Gothic" w:hAnsi="MS Gothic" w:hint="eastAsia"/>
                    <w:lang w:val="en-US"/>
                  </w:rPr>
                  <w:t>☐</w:t>
                </w:r>
              </w:sdtContent>
            </w:sdt>
            <w:r w:rsidR="006019A6">
              <w:rPr>
                <w:lang w:val="en-US"/>
              </w:rPr>
              <w:t xml:space="preserve">  </w:t>
            </w:r>
            <w:r>
              <w:rPr>
                <w:lang w:val="en-US"/>
              </w:rPr>
              <w:t>T</w:t>
            </w:r>
            <w:r w:rsidR="009678CF">
              <w:rPr>
                <w:lang w:val="en-US"/>
              </w:rPr>
              <w:t>ime</w:t>
            </w:r>
            <w:r w:rsidR="006019A6">
              <w:rPr>
                <w:lang w:val="en-US"/>
              </w:rPr>
              <w:t xml:space="preserve"> </w:t>
            </w:r>
            <w:sdt>
              <w:sdtPr>
                <w:rPr>
                  <w:lang w:val="en-US"/>
                </w:rPr>
                <w:id w:val="493770982"/>
                <w14:checkbox>
                  <w14:checked w14:val="0"/>
                  <w14:checkedState w14:val="2612" w14:font="MS Gothic"/>
                  <w14:uncheckedState w14:val="2610" w14:font="MS Gothic"/>
                </w14:checkbox>
              </w:sdtPr>
              <w:sdtEndPr/>
              <w:sdtContent>
                <w:r w:rsidR="0016702D">
                  <w:rPr>
                    <w:rFonts w:ascii="MS Gothic" w:eastAsia="MS Gothic" w:hAnsi="MS Gothic" w:hint="eastAsia"/>
                    <w:lang w:val="en-US"/>
                  </w:rPr>
                  <w:t>☐</w:t>
                </w:r>
              </w:sdtContent>
            </w:sdt>
          </w:p>
        </w:tc>
      </w:tr>
    </w:tbl>
    <w:p w:rsidR="00784C90" w:rsidRDefault="00784C90" w:rsidP="00904EAA">
      <w:pPr>
        <w:pStyle w:val="textindentv1"/>
        <w:rPr>
          <w:rFonts w:eastAsia="Times"/>
          <w:lang w:val="en-US"/>
        </w:rPr>
      </w:pPr>
    </w:p>
    <w:p w:rsidR="0016702D" w:rsidRDefault="0016702D" w:rsidP="00517DBD">
      <w:pPr>
        <w:pStyle w:val="textindentv1"/>
        <w:ind w:left="0"/>
        <w:rPr>
          <w:rFonts w:eastAsia="Times"/>
          <w:lang w:val="en-US"/>
        </w:rPr>
      </w:pPr>
      <w:r>
        <w:rPr>
          <w:rFonts w:eastAsia="Times"/>
          <w:lang w:val="en-US"/>
        </w:rPr>
        <w:t>To complete extension by duties</w:t>
      </w:r>
      <w:r w:rsidR="00745D54">
        <w:rPr>
          <w:rFonts w:eastAsia="Times"/>
          <w:lang w:val="en-US"/>
        </w:rPr>
        <w:t xml:space="preserve"> section</w:t>
      </w:r>
      <w:r w:rsidR="008053D6">
        <w:rPr>
          <w:rFonts w:eastAsia="Times"/>
          <w:lang w:val="en-US"/>
        </w:rPr>
        <w:t>,</w:t>
      </w:r>
      <w:r>
        <w:rPr>
          <w:rFonts w:eastAsia="Times"/>
          <w:lang w:val="en-US"/>
        </w:rPr>
        <w:t xml:space="preserve"> please </w:t>
      </w:r>
      <w:hyperlink w:anchor="duties" w:history="1">
        <w:r w:rsidRPr="0016702D">
          <w:rPr>
            <w:rStyle w:val="Hyperlink"/>
            <w:rFonts w:eastAsia="Times"/>
            <w:lang w:val="en-US"/>
          </w:rPr>
          <w:t>click</w:t>
        </w:r>
        <w:r w:rsidRPr="0016702D">
          <w:rPr>
            <w:rStyle w:val="Hyperlink"/>
            <w:rFonts w:eastAsia="Times"/>
            <w:lang w:val="en-US"/>
          </w:rPr>
          <w:t xml:space="preserve"> </w:t>
        </w:r>
        <w:r w:rsidRPr="0016702D">
          <w:rPr>
            <w:rStyle w:val="Hyperlink"/>
            <w:rFonts w:eastAsia="Times"/>
            <w:lang w:val="en-US"/>
          </w:rPr>
          <w:t>here</w:t>
        </w:r>
      </w:hyperlink>
      <w:r w:rsidR="008053D6">
        <w:rPr>
          <w:rStyle w:val="Hyperlink"/>
          <w:rFonts w:eastAsia="Times"/>
          <w:lang w:val="en-US"/>
        </w:rPr>
        <w:t>.</w:t>
      </w:r>
    </w:p>
    <w:p w:rsidR="0016702D" w:rsidRDefault="0016702D" w:rsidP="00517DBD">
      <w:pPr>
        <w:pStyle w:val="textindentv1"/>
        <w:ind w:left="0"/>
        <w:rPr>
          <w:rFonts w:eastAsia="Times"/>
          <w:lang w:val="en-US"/>
        </w:rPr>
      </w:pPr>
      <w:r>
        <w:rPr>
          <w:rFonts w:eastAsia="Times"/>
          <w:lang w:val="en-US"/>
        </w:rPr>
        <w:t>To complete extension by time</w:t>
      </w:r>
      <w:r w:rsidR="00745D54">
        <w:rPr>
          <w:rFonts w:eastAsia="Times"/>
          <w:lang w:val="en-US"/>
        </w:rPr>
        <w:t xml:space="preserve"> section</w:t>
      </w:r>
      <w:r w:rsidR="008053D6">
        <w:rPr>
          <w:rFonts w:eastAsia="Times"/>
          <w:lang w:val="en-US"/>
        </w:rPr>
        <w:t>,</w:t>
      </w:r>
      <w:r>
        <w:rPr>
          <w:rFonts w:eastAsia="Times"/>
          <w:lang w:val="en-US"/>
        </w:rPr>
        <w:t xml:space="preserve"> please </w:t>
      </w:r>
      <w:hyperlink w:anchor="time" w:history="1">
        <w:r w:rsidRPr="0016702D">
          <w:rPr>
            <w:rStyle w:val="Hyperlink"/>
            <w:rFonts w:eastAsia="Times"/>
            <w:lang w:val="en-US"/>
          </w:rPr>
          <w:t>clic</w:t>
        </w:r>
        <w:r w:rsidRPr="0016702D">
          <w:rPr>
            <w:rStyle w:val="Hyperlink"/>
            <w:rFonts w:eastAsia="Times"/>
            <w:lang w:val="en-US"/>
          </w:rPr>
          <w:t>k</w:t>
        </w:r>
        <w:r w:rsidRPr="0016702D">
          <w:rPr>
            <w:rStyle w:val="Hyperlink"/>
            <w:rFonts w:eastAsia="Times"/>
            <w:lang w:val="en-US"/>
          </w:rPr>
          <w:t xml:space="preserve"> here</w:t>
        </w:r>
      </w:hyperlink>
      <w:r w:rsidR="008053D6">
        <w:rPr>
          <w:rStyle w:val="Hyperlink"/>
          <w:rFonts w:eastAsia="Times"/>
          <w:lang w:val="en-US"/>
        </w:rPr>
        <w:t>.</w:t>
      </w:r>
    </w:p>
    <w:p w:rsidR="0016702D" w:rsidRDefault="0016702D">
      <w:pPr>
        <w:rPr>
          <w:rFonts w:ascii="Arial Black" w:eastAsia="Times" w:hAnsi="Arial Black"/>
          <w:b/>
          <w:caps/>
          <w:noProof/>
          <w:spacing w:val="-4"/>
          <w:szCs w:val="24"/>
          <w:lang w:val="en-US" w:eastAsia="en-GB"/>
        </w:rPr>
      </w:pPr>
    </w:p>
    <w:p w:rsidR="00784C90" w:rsidRPr="0049258A" w:rsidRDefault="00D467D6" w:rsidP="00904EAA">
      <w:pPr>
        <w:pStyle w:val="Headv2"/>
        <w:ind w:left="426" w:hanging="426"/>
        <w:rPr>
          <w:rFonts w:ascii="Arial" w:eastAsia="Times" w:hAnsi="Arial" w:cs="Arial"/>
          <w:lang w:val="en-US"/>
        </w:rPr>
      </w:pPr>
      <w:bookmarkStart w:id="0" w:name="duties"/>
      <w:bookmarkEnd w:id="0"/>
      <w:r>
        <w:rPr>
          <w:rFonts w:ascii="Arial" w:eastAsia="Times" w:hAnsi="Arial" w:cs="Arial"/>
          <w:caps w:val="0"/>
          <w:lang w:val="en-US"/>
        </w:rPr>
        <w:t>2.1   E</w:t>
      </w:r>
      <w:r w:rsidRPr="0049258A">
        <w:rPr>
          <w:rFonts w:ascii="Arial" w:eastAsia="Times" w:hAnsi="Arial" w:cs="Arial"/>
          <w:caps w:val="0"/>
          <w:lang w:val="en-US"/>
        </w:rPr>
        <w:t>XTENSION BY DUTIES</w:t>
      </w:r>
    </w:p>
    <w:p w:rsidR="00970521" w:rsidRPr="00904EAA" w:rsidRDefault="00904EAA" w:rsidP="009678CF">
      <w:pPr>
        <w:pStyle w:val="textindentv1"/>
        <w:ind w:left="0"/>
        <w:rPr>
          <w:rFonts w:eastAsia="Times"/>
          <w:lang w:eastAsia="en-GB"/>
        </w:rPr>
      </w:pPr>
      <w:r w:rsidRPr="00904EAA">
        <w:rPr>
          <w:rFonts w:eastAsia="Times"/>
          <w:lang w:eastAsia="en-GB"/>
        </w:rPr>
        <w:t>Please give details of any awards to be added and if any new duties are accredited or recognised by a professional or statutory body.</w:t>
      </w:r>
    </w:p>
    <w:p w:rsidR="00904EAA" w:rsidRPr="00904EAA" w:rsidRDefault="00904EAA" w:rsidP="00904EAA">
      <w:pPr>
        <w:ind w:left="142"/>
        <w:rPr>
          <w:rFonts w:eastAsia="Times" w:cs="Arial"/>
          <w:sz w:val="21"/>
          <w:szCs w:val="21"/>
          <w:lang w:eastAsia="en-GB"/>
        </w:rPr>
      </w:pPr>
    </w:p>
    <w:p w:rsidR="00B837D0" w:rsidRPr="0049258A" w:rsidRDefault="00B837D0" w:rsidP="005D18F9">
      <w:pPr>
        <w:pStyle w:val="Headv2"/>
        <w:rPr>
          <w:rFonts w:ascii="Arial" w:eastAsia="Times" w:hAnsi="Arial" w:cs="Arial"/>
        </w:rPr>
      </w:pPr>
      <w:r w:rsidRPr="0049258A">
        <w:rPr>
          <w:rFonts w:ascii="Arial" w:eastAsia="Times" w:hAnsi="Arial" w:cs="Arial"/>
        </w:rPr>
        <w:t xml:space="preserve">2.1.1 </w:t>
      </w:r>
      <w:r w:rsidR="0049258A">
        <w:rPr>
          <w:rFonts w:ascii="Arial" w:eastAsia="Times" w:hAnsi="Arial" w:cs="Arial"/>
          <w:caps w:val="0"/>
        </w:rPr>
        <w:t>P</w:t>
      </w:r>
      <w:r w:rsidR="0049258A" w:rsidRPr="0049258A">
        <w:rPr>
          <w:rFonts w:ascii="Arial" w:eastAsia="Times" w:hAnsi="Arial" w:cs="Arial"/>
          <w:caps w:val="0"/>
        </w:rPr>
        <w:t>rogramme details</w:t>
      </w:r>
    </w:p>
    <w:p w:rsidR="00904EAA" w:rsidRPr="00904EAA" w:rsidRDefault="009678CF" w:rsidP="005D18F9">
      <w:pPr>
        <w:pStyle w:val="textindentv1"/>
        <w:ind w:left="0"/>
        <w:rPr>
          <w:rFonts w:eastAsia="Times"/>
        </w:rPr>
      </w:pPr>
      <w:r>
        <w:rPr>
          <w:rFonts w:eastAsia="Times"/>
        </w:rPr>
        <w:t>P</w:t>
      </w:r>
      <w:r w:rsidR="00904EAA" w:rsidRPr="00904EAA">
        <w:rPr>
          <w:rFonts w:eastAsia="Times"/>
        </w:rPr>
        <w:t>leas</w:t>
      </w:r>
      <w:r>
        <w:rPr>
          <w:rFonts w:eastAsia="Times"/>
        </w:rPr>
        <w:t>e extend the table as necessary.</w:t>
      </w:r>
    </w:p>
    <w:p w:rsidR="00904EAA" w:rsidRPr="00904EAA" w:rsidRDefault="00904EAA" w:rsidP="00904EAA">
      <w:pPr>
        <w:ind w:left="142"/>
        <w:rPr>
          <w:rFonts w:eastAsia="Times" w:cs="Arial"/>
          <w:sz w:val="21"/>
          <w:szCs w:val="21"/>
          <w:lang w:eastAsia="en-GB"/>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7"/>
        <w:gridCol w:w="1295"/>
        <w:gridCol w:w="4961"/>
        <w:gridCol w:w="1134"/>
        <w:gridCol w:w="1559"/>
      </w:tblGrid>
      <w:tr w:rsidR="00904EAA" w:rsidRPr="00904EAA" w:rsidTr="00904EAA">
        <w:tc>
          <w:tcPr>
            <w:tcW w:w="1257" w:type="dxa"/>
            <w:shd w:val="clear" w:color="auto" w:fill="auto"/>
          </w:tcPr>
          <w:p w:rsidR="00904EAA" w:rsidRPr="00904EAA" w:rsidRDefault="00904EAA" w:rsidP="009678CF">
            <w:pPr>
              <w:pStyle w:val="tabletextv1"/>
              <w:rPr>
                <w:lang w:eastAsia="en-GB"/>
              </w:rPr>
            </w:pPr>
            <w:r w:rsidRPr="00904EAA">
              <w:rPr>
                <w:lang w:eastAsia="en-GB"/>
              </w:rPr>
              <w:t>Award</w:t>
            </w:r>
          </w:p>
        </w:tc>
        <w:tc>
          <w:tcPr>
            <w:tcW w:w="1295" w:type="dxa"/>
          </w:tcPr>
          <w:p w:rsidR="00904EAA" w:rsidRPr="00904EAA" w:rsidRDefault="00904EAA" w:rsidP="009678CF">
            <w:pPr>
              <w:pStyle w:val="tabletextv1"/>
              <w:rPr>
                <w:lang w:eastAsia="en-GB"/>
              </w:rPr>
            </w:pPr>
            <w:r w:rsidRPr="00904EAA">
              <w:rPr>
                <w:lang w:eastAsia="en-GB"/>
              </w:rPr>
              <w:t>Course code</w:t>
            </w:r>
          </w:p>
        </w:tc>
        <w:tc>
          <w:tcPr>
            <w:tcW w:w="4961" w:type="dxa"/>
            <w:shd w:val="clear" w:color="auto" w:fill="auto"/>
          </w:tcPr>
          <w:p w:rsidR="00904EAA" w:rsidRPr="00904EAA" w:rsidRDefault="00904EAA" w:rsidP="009678CF">
            <w:pPr>
              <w:pStyle w:val="tabletextv1"/>
              <w:rPr>
                <w:lang w:eastAsia="en-GB"/>
              </w:rPr>
            </w:pPr>
            <w:r w:rsidRPr="00904EAA">
              <w:rPr>
                <w:lang w:eastAsia="en-GB"/>
              </w:rPr>
              <w:t>Full titles of programmes/</w:t>
            </w:r>
            <w:r w:rsidR="0016702D">
              <w:rPr>
                <w:lang w:eastAsia="en-GB"/>
              </w:rPr>
              <w:t xml:space="preserve"> </w:t>
            </w:r>
            <w:r w:rsidRPr="00904EAA">
              <w:rPr>
                <w:lang w:eastAsia="en-GB"/>
              </w:rPr>
              <w:t>modules to be examined</w:t>
            </w:r>
          </w:p>
        </w:tc>
        <w:tc>
          <w:tcPr>
            <w:tcW w:w="1134" w:type="dxa"/>
            <w:shd w:val="clear" w:color="auto" w:fill="auto"/>
          </w:tcPr>
          <w:p w:rsidR="00904EAA" w:rsidRPr="00904EAA" w:rsidRDefault="00904EAA" w:rsidP="009678CF">
            <w:pPr>
              <w:pStyle w:val="tabletextv1"/>
              <w:rPr>
                <w:lang w:eastAsia="en-GB"/>
              </w:rPr>
            </w:pPr>
            <w:r w:rsidRPr="00904EAA">
              <w:rPr>
                <w:lang w:eastAsia="en-GB"/>
              </w:rPr>
              <w:t>Level</w:t>
            </w:r>
          </w:p>
          <w:p w:rsidR="00904EAA" w:rsidRPr="00904EAA" w:rsidRDefault="00904EAA" w:rsidP="009678CF">
            <w:pPr>
              <w:pStyle w:val="tabletextv1"/>
              <w:rPr>
                <w:lang w:eastAsia="en-GB"/>
              </w:rPr>
            </w:pPr>
            <w:r w:rsidRPr="00904EAA">
              <w:rPr>
                <w:lang w:eastAsia="en-GB"/>
              </w:rPr>
              <w:t>(e</w:t>
            </w:r>
            <w:r w:rsidR="009678CF">
              <w:rPr>
                <w:lang w:eastAsia="en-GB"/>
              </w:rPr>
              <w:t>.</w:t>
            </w:r>
            <w:r w:rsidRPr="00904EAA">
              <w:rPr>
                <w:lang w:eastAsia="en-GB"/>
              </w:rPr>
              <w:t>g. 4,</w:t>
            </w:r>
            <w:r>
              <w:rPr>
                <w:lang w:eastAsia="en-GB"/>
              </w:rPr>
              <w:t xml:space="preserve"> </w:t>
            </w:r>
            <w:r w:rsidRPr="00904EAA">
              <w:rPr>
                <w:lang w:eastAsia="en-GB"/>
              </w:rPr>
              <w:t>5, 6, 7)</w:t>
            </w:r>
          </w:p>
          <w:p w:rsidR="00904EAA" w:rsidRPr="00904EAA" w:rsidRDefault="00904EAA" w:rsidP="009678CF">
            <w:pPr>
              <w:pStyle w:val="tabletextv1"/>
              <w:rPr>
                <w:lang w:eastAsia="en-GB"/>
              </w:rPr>
            </w:pPr>
          </w:p>
        </w:tc>
        <w:tc>
          <w:tcPr>
            <w:tcW w:w="1559" w:type="dxa"/>
            <w:shd w:val="clear" w:color="auto" w:fill="auto"/>
          </w:tcPr>
          <w:p w:rsidR="00904EAA" w:rsidRPr="00904EAA" w:rsidRDefault="00904EAA" w:rsidP="009678CF">
            <w:pPr>
              <w:pStyle w:val="tabletextv1"/>
              <w:rPr>
                <w:b/>
                <w:lang w:eastAsia="en-GB"/>
              </w:rPr>
            </w:pPr>
            <w:r w:rsidRPr="00904EAA">
              <w:rPr>
                <w:b/>
                <w:lang w:eastAsia="en-GB"/>
              </w:rPr>
              <w:t>Length</w:t>
            </w:r>
          </w:p>
          <w:p w:rsidR="00904EAA" w:rsidRPr="00904EAA" w:rsidRDefault="00904EAA" w:rsidP="009678CF">
            <w:pPr>
              <w:pStyle w:val="tabletextv1"/>
              <w:rPr>
                <w:lang w:eastAsia="en-GB"/>
              </w:rPr>
            </w:pPr>
            <w:r w:rsidRPr="00904EAA">
              <w:rPr>
                <w:lang w:eastAsia="en-GB"/>
              </w:rPr>
              <w:t>Full/part-time</w:t>
            </w:r>
          </w:p>
          <w:p w:rsidR="00904EAA" w:rsidRPr="00904EAA" w:rsidRDefault="00904EAA" w:rsidP="009678CF">
            <w:pPr>
              <w:pStyle w:val="tabletextv1"/>
              <w:rPr>
                <w:lang w:eastAsia="en-GB"/>
              </w:rPr>
            </w:pPr>
            <w:r w:rsidRPr="00904EAA">
              <w:rPr>
                <w:lang w:eastAsia="en-GB"/>
              </w:rPr>
              <w:t>Short/</w:t>
            </w:r>
            <w:r>
              <w:rPr>
                <w:lang w:eastAsia="en-GB"/>
              </w:rPr>
              <w:br/>
            </w:r>
            <w:r w:rsidRPr="00904EAA">
              <w:rPr>
                <w:lang w:eastAsia="en-GB"/>
              </w:rPr>
              <w:t>30 month</w:t>
            </w:r>
          </w:p>
        </w:tc>
      </w:tr>
      <w:tr w:rsidR="00904EAA" w:rsidRPr="00904EAA" w:rsidTr="00904EAA">
        <w:trPr>
          <w:trHeight w:val="420"/>
        </w:trPr>
        <w:tc>
          <w:tcPr>
            <w:tcW w:w="1257" w:type="dxa"/>
            <w:shd w:val="clear" w:color="auto" w:fill="auto"/>
          </w:tcPr>
          <w:p w:rsidR="00904EAA" w:rsidRPr="00904EAA" w:rsidRDefault="00904EAA" w:rsidP="009678CF">
            <w:pPr>
              <w:pStyle w:val="tabletextv1"/>
              <w:rPr>
                <w:lang w:eastAsia="en-GB"/>
              </w:rPr>
            </w:pPr>
          </w:p>
        </w:tc>
        <w:tc>
          <w:tcPr>
            <w:tcW w:w="1295" w:type="dxa"/>
          </w:tcPr>
          <w:p w:rsidR="000A7D41" w:rsidRPr="00904EAA" w:rsidRDefault="000A7D41" w:rsidP="009678CF">
            <w:pPr>
              <w:pStyle w:val="tabletextv1"/>
              <w:rPr>
                <w:lang w:eastAsia="en-GB"/>
              </w:rPr>
            </w:pPr>
          </w:p>
        </w:tc>
        <w:tc>
          <w:tcPr>
            <w:tcW w:w="4961" w:type="dxa"/>
            <w:shd w:val="clear" w:color="auto" w:fill="auto"/>
          </w:tcPr>
          <w:p w:rsidR="00904EAA" w:rsidRPr="00904EAA" w:rsidRDefault="00904EAA" w:rsidP="009678CF">
            <w:pPr>
              <w:pStyle w:val="tabletextv1"/>
              <w:rPr>
                <w:lang w:eastAsia="en-GB"/>
              </w:rPr>
            </w:pPr>
          </w:p>
        </w:tc>
        <w:tc>
          <w:tcPr>
            <w:tcW w:w="1134" w:type="dxa"/>
            <w:shd w:val="clear" w:color="auto" w:fill="auto"/>
          </w:tcPr>
          <w:p w:rsidR="00904EAA" w:rsidRPr="00904EAA" w:rsidRDefault="00904EAA" w:rsidP="009678CF">
            <w:pPr>
              <w:pStyle w:val="tabletextv1"/>
              <w:rPr>
                <w:lang w:eastAsia="en-GB"/>
              </w:rPr>
            </w:pPr>
          </w:p>
        </w:tc>
        <w:tc>
          <w:tcPr>
            <w:tcW w:w="1559" w:type="dxa"/>
            <w:shd w:val="clear" w:color="auto" w:fill="auto"/>
          </w:tcPr>
          <w:p w:rsidR="00904EAA" w:rsidRPr="00904EAA" w:rsidRDefault="00904EAA" w:rsidP="009678CF">
            <w:pPr>
              <w:pStyle w:val="tabletextv1"/>
              <w:rPr>
                <w:lang w:eastAsia="en-GB"/>
              </w:rPr>
            </w:pPr>
          </w:p>
        </w:tc>
      </w:tr>
      <w:tr w:rsidR="00904EAA" w:rsidRPr="00904EAA" w:rsidTr="00904EAA">
        <w:trPr>
          <w:trHeight w:val="420"/>
        </w:trPr>
        <w:tc>
          <w:tcPr>
            <w:tcW w:w="1257" w:type="dxa"/>
            <w:shd w:val="clear" w:color="auto" w:fill="auto"/>
          </w:tcPr>
          <w:p w:rsidR="00904EAA" w:rsidRPr="00904EAA" w:rsidRDefault="00904EAA" w:rsidP="009678CF">
            <w:pPr>
              <w:pStyle w:val="tabletextv1"/>
              <w:rPr>
                <w:lang w:eastAsia="en-GB"/>
              </w:rPr>
            </w:pPr>
          </w:p>
        </w:tc>
        <w:tc>
          <w:tcPr>
            <w:tcW w:w="1295" w:type="dxa"/>
          </w:tcPr>
          <w:p w:rsidR="00904EAA" w:rsidRPr="00904EAA" w:rsidRDefault="00904EAA" w:rsidP="009678CF">
            <w:pPr>
              <w:pStyle w:val="tabletextv1"/>
              <w:rPr>
                <w:lang w:eastAsia="en-GB"/>
              </w:rPr>
            </w:pPr>
          </w:p>
        </w:tc>
        <w:tc>
          <w:tcPr>
            <w:tcW w:w="4961" w:type="dxa"/>
            <w:shd w:val="clear" w:color="auto" w:fill="auto"/>
          </w:tcPr>
          <w:p w:rsidR="00904EAA" w:rsidRPr="00904EAA" w:rsidRDefault="00904EAA" w:rsidP="009678CF">
            <w:pPr>
              <w:pStyle w:val="tabletextv1"/>
              <w:rPr>
                <w:lang w:eastAsia="en-GB"/>
              </w:rPr>
            </w:pPr>
          </w:p>
        </w:tc>
        <w:tc>
          <w:tcPr>
            <w:tcW w:w="1134" w:type="dxa"/>
            <w:shd w:val="clear" w:color="auto" w:fill="auto"/>
          </w:tcPr>
          <w:p w:rsidR="00904EAA" w:rsidRPr="00904EAA" w:rsidRDefault="00904EAA" w:rsidP="009678CF">
            <w:pPr>
              <w:pStyle w:val="tabletextv1"/>
              <w:rPr>
                <w:lang w:eastAsia="en-GB"/>
              </w:rPr>
            </w:pPr>
          </w:p>
        </w:tc>
        <w:tc>
          <w:tcPr>
            <w:tcW w:w="1559" w:type="dxa"/>
            <w:shd w:val="clear" w:color="auto" w:fill="auto"/>
          </w:tcPr>
          <w:p w:rsidR="00904EAA" w:rsidRPr="00904EAA" w:rsidRDefault="00904EAA" w:rsidP="009678CF">
            <w:pPr>
              <w:pStyle w:val="tabletextv1"/>
              <w:rPr>
                <w:lang w:eastAsia="en-GB"/>
              </w:rPr>
            </w:pPr>
          </w:p>
        </w:tc>
      </w:tr>
      <w:tr w:rsidR="00904EAA" w:rsidRPr="00904EAA" w:rsidTr="00904EAA">
        <w:trPr>
          <w:trHeight w:val="420"/>
        </w:trPr>
        <w:tc>
          <w:tcPr>
            <w:tcW w:w="1257" w:type="dxa"/>
            <w:shd w:val="clear" w:color="auto" w:fill="auto"/>
          </w:tcPr>
          <w:p w:rsidR="00904EAA" w:rsidRPr="00904EAA" w:rsidRDefault="00904EAA" w:rsidP="009678CF">
            <w:pPr>
              <w:pStyle w:val="tabletextv1"/>
              <w:rPr>
                <w:lang w:eastAsia="en-GB"/>
              </w:rPr>
            </w:pPr>
          </w:p>
        </w:tc>
        <w:tc>
          <w:tcPr>
            <w:tcW w:w="1295" w:type="dxa"/>
          </w:tcPr>
          <w:p w:rsidR="00904EAA" w:rsidRPr="00904EAA" w:rsidRDefault="00904EAA" w:rsidP="009678CF">
            <w:pPr>
              <w:pStyle w:val="tabletextv1"/>
              <w:rPr>
                <w:lang w:eastAsia="en-GB"/>
              </w:rPr>
            </w:pPr>
          </w:p>
        </w:tc>
        <w:tc>
          <w:tcPr>
            <w:tcW w:w="4961" w:type="dxa"/>
            <w:shd w:val="clear" w:color="auto" w:fill="auto"/>
          </w:tcPr>
          <w:p w:rsidR="00904EAA" w:rsidRPr="00904EAA" w:rsidRDefault="00904EAA" w:rsidP="009678CF">
            <w:pPr>
              <w:pStyle w:val="tabletextv1"/>
              <w:rPr>
                <w:lang w:eastAsia="en-GB"/>
              </w:rPr>
            </w:pPr>
          </w:p>
        </w:tc>
        <w:tc>
          <w:tcPr>
            <w:tcW w:w="1134" w:type="dxa"/>
            <w:shd w:val="clear" w:color="auto" w:fill="auto"/>
          </w:tcPr>
          <w:p w:rsidR="00904EAA" w:rsidRPr="00904EAA" w:rsidRDefault="00904EAA" w:rsidP="009678CF">
            <w:pPr>
              <w:pStyle w:val="tabletextv1"/>
              <w:rPr>
                <w:lang w:eastAsia="en-GB"/>
              </w:rPr>
            </w:pPr>
          </w:p>
        </w:tc>
        <w:tc>
          <w:tcPr>
            <w:tcW w:w="1559" w:type="dxa"/>
            <w:shd w:val="clear" w:color="auto" w:fill="auto"/>
          </w:tcPr>
          <w:p w:rsidR="00904EAA" w:rsidRPr="00904EAA" w:rsidRDefault="00904EAA" w:rsidP="009678CF">
            <w:pPr>
              <w:pStyle w:val="tabletextv1"/>
              <w:rPr>
                <w:lang w:eastAsia="en-GB"/>
              </w:rPr>
            </w:pPr>
          </w:p>
        </w:tc>
      </w:tr>
      <w:tr w:rsidR="00B837D0" w:rsidRPr="00904EAA" w:rsidTr="00904EAA">
        <w:trPr>
          <w:trHeight w:val="420"/>
        </w:trPr>
        <w:tc>
          <w:tcPr>
            <w:tcW w:w="1257" w:type="dxa"/>
            <w:shd w:val="clear" w:color="auto" w:fill="auto"/>
          </w:tcPr>
          <w:p w:rsidR="00B837D0" w:rsidRPr="00904EAA" w:rsidRDefault="00B837D0" w:rsidP="009678CF">
            <w:pPr>
              <w:pStyle w:val="tabletextv1"/>
              <w:rPr>
                <w:lang w:eastAsia="en-GB"/>
              </w:rPr>
            </w:pPr>
          </w:p>
        </w:tc>
        <w:tc>
          <w:tcPr>
            <w:tcW w:w="1295" w:type="dxa"/>
          </w:tcPr>
          <w:p w:rsidR="00B837D0" w:rsidRPr="00904EAA" w:rsidRDefault="00B837D0" w:rsidP="009678CF">
            <w:pPr>
              <w:pStyle w:val="tabletextv1"/>
              <w:rPr>
                <w:lang w:eastAsia="en-GB"/>
              </w:rPr>
            </w:pPr>
          </w:p>
        </w:tc>
        <w:tc>
          <w:tcPr>
            <w:tcW w:w="4961" w:type="dxa"/>
            <w:shd w:val="clear" w:color="auto" w:fill="auto"/>
          </w:tcPr>
          <w:p w:rsidR="00B837D0" w:rsidRPr="00904EAA" w:rsidRDefault="00B837D0" w:rsidP="009678CF">
            <w:pPr>
              <w:pStyle w:val="tabletextv1"/>
              <w:rPr>
                <w:lang w:eastAsia="en-GB"/>
              </w:rPr>
            </w:pPr>
          </w:p>
        </w:tc>
        <w:tc>
          <w:tcPr>
            <w:tcW w:w="1134" w:type="dxa"/>
            <w:shd w:val="clear" w:color="auto" w:fill="auto"/>
          </w:tcPr>
          <w:p w:rsidR="00B837D0" w:rsidRPr="00904EAA" w:rsidRDefault="00B837D0" w:rsidP="009678CF">
            <w:pPr>
              <w:pStyle w:val="tabletextv1"/>
              <w:rPr>
                <w:lang w:eastAsia="en-GB"/>
              </w:rPr>
            </w:pPr>
          </w:p>
        </w:tc>
        <w:tc>
          <w:tcPr>
            <w:tcW w:w="1559" w:type="dxa"/>
            <w:shd w:val="clear" w:color="auto" w:fill="auto"/>
          </w:tcPr>
          <w:p w:rsidR="00B837D0" w:rsidRPr="00904EAA" w:rsidRDefault="00B837D0" w:rsidP="009678CF">
            <w:pPr>
              <w:pStyle w:val="tabletextv1"/>
              <w:rPr>
                <w:lang w:eastAsia="en-GB"/>
              </w:rPr>
            </w:pPr>
          </w:p>
        </w:tc>
      </w:tr>
    </w:tbl>
    <w:p w:rsidR="00904EAA" w:rsidRPr="00904EAA" w:rsidRDefault="00904EAA" w:rsidP="0016702D">
      <w:pPr>
        <w:pStyle w:val="notetextv1"/>
        <w:rPr>
          <w:rFonts w:eastAsia="Times"/>
          <w:lang w:eastAsia="en-GB"/>
        </w:rPr>
      </w:pPr>
    </w:p>
    <w:p w:rsidR="00904EAA" w:rsidRPr="005D18F9" w:rsidRDefault="005D18F9" w:rsidP="005D18F9">
      <w:pPr>
        <w:pStyle w:val="Headv2"/>
        <w:rPr>
          <w:rFonts w:ascii="Arial" w:eastAsia="Times" w:hAnsi="Arial" w:cs="Arial"/>
        </w:rPr>
      </w:pPr>
      <w:r w:rsidRPr="005D18F9">
        <w:rPr>
          <w:rFonts w:ascii="Arial" w:eastAsia="Times" w:hAnsi="Arial" w:cs="Arial"/>
          <w:caps w:val="0"/>
        </w:rPr>
        <w:t xml:space="preserve">2.1.2 </w:t>
      </w:r>
      <w:r>
        <w:rPr>
          <w:rFonts w:ascii="Arial" w:eastAsia="Times" w:hAnsi="Arial" w:cs="Arial"/>
          <w:caps w:val="0"/>
        </w:rPr>
        <w:t>S</w:t>
      </w:r>
      <w:r w:rsidRPr="005D18F9">
        <w:rPr>
          <w:rFonts w:ascii="Arial" w:eastAsia="Times" w:hAnsi="Arial" w:cs="Arial"/>
          <w:caps w:val="0"/>
        </w:rPr>
        <w:t>tart date for extension of duties</w:t>
      </w:r>
    </w:p>
    <w:p w:rsidR="00784C90" w:rsidRPr="004D055C" w:rsidRDefault="00784C90" w:rsidP="00784C90">
      <w:pPr>
        <w:rPr>
          <w:rFonts w:eastAsia="Times" w:cs="Arial"/>
          <w:b/>
          <w:sz w:val="21"/>
          <w:szCs w:val="21"/>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784C90" w:rsidRPr="00282830" w:rsidTr="005D18F9">
        <w:trPr>
          <w:trHeight w:val="567"/>
        </w:trPr>
        <w:tc>
          <w:tcPr>
            <w:tcW w:w="5103" w:type="dxa"/>
            <w:shd w:val="clear" w:color="auto" w:fill="auto"/>
            <w:vAlign w:val="center"/>
          </w:tcPr>
          <w:p w:rsidR="00784C90" w:rsidRPr="00282830" w:rsidRDefault="00B837D0" w:rsidP="00784C90">
            <w:pPr>
              <w:pStyle w:val="tabletextv1"/>
              <w:rPr>
                <w:lang w:val="en-US"/>
              </w:rPr>
            </w:pPr>
            <w:r w:rsidRPr="00B837D0">
              <w:t>From:</w:t>
            </w:r>
            <w:r w:rsidR="005D18F9">
              <w:t xml:space="preserve"> </w:t>
            </w:r>
            <w:r>
              <w:rPr>
                <w:lang w:val="en-US"/>
              </w:rPr>
              <w:t xml:space="preserve"> </w:t>
            </w:r>
            <w:sdt>
              <w:sdtPr>
                <w:rPr>
                  <w:lang w:val="en-US"/>
                </w:rPr>
                <w:id w:val="1462611270"/>
                <w:showingPlcHdr/>
                <w:date>
                  <w:dateFormat w:val="dd/MM/yyyy"/>
                  <w:lid w:val="en-GB"/>
                  <w:storeMappedDataAs w:val="dateTime"/>
                  <w:calendar w:val="gregorian"/>
                </w:date>
              </w:sdtPr>
              <w:sdtEndPr/>
              <w:sdtContent>
                <w:r w:rsidRPr="00F7075B">
                  <w:rPr>
                    <w:rStyle w:val="PlaceholderText"/>
                  </w:rPr>
                  <w:t>Click here to enter a date.</w:t>
                </w:r>
              </w:sdtContent>
            </w:sdt>
          </w:p>
        </w:tc>
        <w:tc>
          <w:tcPr>
            <w:tcW w:w="5103" w:type="dxa"/>
            <w:shd w:val="clear" w:color="auto" w:fill="auto"/>
            <w:vAlign w:val="center"/>
          </w:tcPr>
          <w:p w:rsidR="00784C90" w:rsidRPr="00282830" w:rsidRDefault="00B837D0" w:rsidP="006019A6">
            <w:pPr>
              <w:pStyle w:val="tabletextv1"/>
              <w:rPr>
                <w:lang w:val="en-US"/>
              </w:rPr>
            </w:pPr>
            <w:r w:rsidRPr="00B837D0">
              <w:t>To:</w:t>
            </w:r>
            <w:r w:rsidR="005D18F9">
              <w:t xml:space="preserve"> </w:t>
            </w:r>
            <w:r>
              <w:t xml:space="preserve"> </w:t>
            </w:r>
            <w:sdt>
              <w:sdtPr>
                <w:id w:val="-533039652"/>
                <w:showingPlcHdr/>
                <w:date>
                  <w:dateFormat w:val="dd/MM/yyyy"/>
                  <w:lid w:val="en-GB"/>
                  <w:storeMappedDataAs w:val="dateTime"/>
                  <w:calendar w:val="gregorian"/>
                </w:date>
              </w:sdtPr>
              <w:sdtEndPr/>
              <w:sdtContent>
                <w:r w:rsidR="006019A6" w:rsidRPr="00B63EF0">
                  <w:rPr>
                    <w:rStyle w:val="PlaceholderText"/>
                  </w:rPr>
                  <w:t>Click here to enter a date.</w:t>
                </w:r>
              </w:sdtContent>
            </w:sdt>
          </w:p>
        </w:tc>
      </w:tr>
    </w:tbl>
    <w:p w:rsidR="00BE7969" w:rsidRDefault="00BE7969" w:rsidP="00784C90">
      <w:pPr>
        <w:rPr>
          <w:rFonts w:eastAsia="Times"/>
        </w:rPr>
      </w:pPr>
    </w:p>
    <w:p w:rsidR="00B837D0" w:rsidRPr="005D18F9" w:rsidRDefault="00B837D0" w:rsidP="00B837D0">
      <w:pPr>
        <w:pStyle w:val="Headv2"/>
        <w:rPr>
          <w:rFonts w:ascii="Arial" w:hAnsi="Arial" w:cs="Arial"/>
        </w:rPr>
      </w:pPr>
      <w:r w:rsidRPr="005D18F9">
        <w:rPr>
          <w:rFonts w:ascii="Arial" w:hAnsi="Arial" w:cs="Arial"/>
        </w:rPr>
        <w:t xml:space="preserve">2.1.3 </w:t>
      </w:r>
      <w:r w:rsidR="005D18F9">
        <w:rPr>
          <w:rFonts w:ascii="Arial" w:hAnsi="Arial" w:cs="Arial"/>
          <w:caps w:val="0"/>
        </w:rPr>
        <w:t>R</w:t>
      </w:r>
      <w:r w:rsidR="005D18F9" w:rsidRPr="005D18F9">
        <w:rPr>
          <w:rFonts w:ascii="Arial" w:hAnsi="Arial" w:cs="Arial"/>
          <w:caps w:val="0"/>
        </w:rPr>
        <w:t xml:space="preserve">eporting month </w:t>
      </w:r>
    </w:p>
    <w:p w:rsidR="00D467D6" w:rsidRDefault="00D467D6" w:rsidP="00D467D6">
      <w:pPr>
        <w:pStyle w:val="notetextv1"/>
        <w:rPr>
          <w:color w:val="auto"/>
          <w:sz w:val="22"/>
          <w:szCs w:val="22"/>
        </w:rPr>
      </w:pPr>
      <w:r w:rsidRPr="0002285F">
        <w:rPr>
          <w:color w:val="auto"/>
          <w:sz w:val="22"/>
          <w:szCs w:val="22"/>
        </w:rPr>
        <w:t xml:space="preserve">Please </w:t>
      </w:r>
      <w:r>
        <w:rPr>
          <w:color w:val="auto"/>
          <w:sz w:val="22"/>
          <w:szCs w:val="22"/>
        </w:rPr>
        <w:t xml:space="preserve">give the date </w:t>
      </w:r>
      <w:r w:rsidRPr="0002285F">
        <w:rPr>
          <w:color w:val="auto"/>
          <w:sz w:val="22"/>
          <w:szCs w:val="22"/>
        </w:rPr>
        <w:t>when the</w:t>
      </w:r>
      <w:r>
        <w:rPr>
          <w:color w:val="auto"/>
          <w:sz w:val="22"/>
          <w:szCs w:val="22"/>
        </w:rPr>
        <w:t xml:space="preserve"> </w:t>
      </w:r>
      <w:r w:rsidRPr="002B406C">
        <w:rPr>
          <w:color w:val="auto"/>
          <w:sz w:val="22"/>
          <w:szCs w:val="22"/>
          <w:u w:val="single"/>
        </w:rPr>
        <w:t>first</w:t>
      </w:r>
      <w:r>
        <w:rPr>
          <w:color w:val="auto"/>
          <w:sz w:val="22"/>
          <w:szCs w:val="22"/>
        </w:rPr>
        <w:t xml:space="preserve"> </w:t>
      </w:r>
      <w:r w:rsidRPr="0002285F">
        <w:rPr>
          <w:color w:val="auto"/>
          <w:sz w:val="22"/>
          <w:szCs w:val="22"/>
        </w:rPr>
        <w:t>annual report</w:t>
      </w:r>
      <w:r w:rsidR="00745D54">
        <w:rPr>
          <w:color w:val="auto"/>
          <w:sz w:val="22"/>
          <w:szCs w:val="22"/>
        </w:rPr>
        <w:t xml:space="preserve"> for the extended duties</w:t>
      </w:r>
      <w:r w:rsidRPr="0002285F">
        <w:rPr>
          <w:color w:val="auto"/>
          <w:sz w:val="22"/>
          <w:szCs w:val="22"/>
        </w:rPr>
        <w:t xml:space="preserve"> will be </w:t>
      </w:r>
      <w:r w:rsidR="00745D54">
        <w:rPr>
          <w:color w:val="auto"/>
          <w:sz w:val="22"/>
          <w:szCs w:val="22"/>
        </w:rPr>
        <w:t>due from this external examiner:</w:t>
      </w:r>
    </w:p>
    <w:p w:rsidR="00D467D6" w:rsidRDefault="00D467D6" w:rsidP="00D467D6">
      <w:pPr>
        <w:pStyle w:val="notetextv1"/>
        <w:ind w:left="142"/>
        <w:rPr>
          <w:color w:val="auto"/>
          <w:sz w:val="22"/>
          <w:szCs w:val="22"/>
        </w:rPr>
      </w:pPr>
    </w:p>
    <w:tbl>
      <w:tblPr>
        <w:tblStyle w:val="TableGrid"/>
        <w:tblW w:w="0" w:type="auto"/>
        <w:tblInd w:w="108" w:type="dxa"/>
        <w:tblLook w:val="04A0" w:firstRow="1" w:lastRow="0" w:firstColumn="1" w:lastColumn="0" w:noHBand="0" w:noVBand="1"/>
      </w:tblPr>
      <w:tblGrid>
        <w:gridCol w:w="2977"/>
        <w:gridCol w:w="1276"/>
      </w:tblGrid>
      <w:tr w:rsidR="00D467D6" w:rsidRPr="002B406C" w:rsidTr="00D467D6">
        <w:tc>
          <w:tcPr>
            <w:tcW w:w="2977" w:type="dxa"/>
          </w:tcPr>
          <w:p w:rsidR="00D467D6" w:rsidRPr="002B406C" w:rsidRDefault="00D467D6" w:rsidP="00407C39">
            <w:pPr>
              <w:pStyle w:val="notetextv1"/>
              <w:rPr>
                <w:b/>
                <w:color w:val="auto"/>
                <w:sz w:val="22"/>
                <w:szCs w:val="22"/>
              </w:rPr>
            </w:pPr>
            <w:r w:rsidRPr="002B406C">
              <w:rPr>
                <w:b/>
                <w:color w:val="auto"/>
                <w:sz w:val="22"/>
                <w:szCs w:val="22"/>
              </w:rPr>
              <w:t>Month</w:t>
            </w:r>
          </w:p>
        </w:tc>
        <w:tc>
          <w:tcPr>
            <w:tcW w:w="1276" w:type="dxa"/>
          </w:tcPr>
          <w:p w:rsidR="00D467D6" w:rsidRPr="002B406C" w:rsidRDefault="00D467D6" w:rsidP="00407C39">
            <w:pPr>
              <w:pStyle w:val="notetextv1"/>
              <w:rPr>
                <w:b/>
                <w:color w:val="auto"/>
                <w:sz w:val="22"/>
                <w:szCs w:val="22"/>
              </w:rPr>
            </w:pPr>
            <w:r w:rsidRPr="002B406C">
              <w:rPr>
                <w:b/>
                <w:color w:val="auto"/>
                <w:sz w:val="22"/>
                <w:szCs w:val="22"/>
              </w:rPr>
              <w:t>Year</w:t>
            </w:r>
          </w:p>
        </w:tc>
      </w:tr>
      <w:tr w:rsidR="00D467D6" w:rsidTr="00D467D6">
        <w:tc>
          <w:tcPr>
            <w:tcW w:w="2977" w:type="dxa"/>
          </w:tcPr>
          <w:p w:rsidR="00D467D6" w:rsidRDefault="00D467D6" w:rsidP="00407C39">
            <w:pPr>
              <w:pStyle w:val="notetextv1"/>
              <w:rPr>
                <w:color w:val="auto"/>
                <w:sz w:val="22"/>
                <w:szCs w:val="22"/>
              </w:rPr>
            </w:pPr>
          </w:p>
          <w:p w:rsidR="00D467D6" w:rsidRDefault="00D467D6" w:rsidP="00407C39">
            <w:pPr>
              <w:pStyle w:val="notetextv1"/>
              <w:rPr>
                <w:color w:val="auto"/>
                <w:sz w:val="22"/>
                <w:szCs w:val="22"/>
              </w:rPr>
            </w:pPr>
          </w:p>
        </w:tc>
        <w:tc>
          <w:tcPr>
            <w:tcW w:w="1276" w:type="dxa"/>
          </w:tcPr>
          <w:p w:rsidR="00D467D6" w:rsidRDefault="00D467D6" w:rsidP="00407C39">
            <w:pPr>
              <w:pStyle w:val="notetextv1"/>
              <w:rPr>
                <w:color w:val="auto"/>
                <w:sz w:val="22"/>
                <w:szCs w:val="22"/>
              </w:rPr>
            </w:pPr>
          </w:p>
          <w:p w:rsidR="00D467D6" w:rsidRDefault="00D467D6" w:rsidP="00407C39">
            <w:pPr>
              <w:pStyle w:val="notetextv1"/>
              <w:rPr>
                <w:color w:val="auto"/>
                <w:sz w:val="22"/>
                <w:szCs w:val="22"/>
              </w:rPr>
            </w:pPr>
          </w:p>
        </w:tc>
      </w:tr>
    </w:tbl>
    <w:p w:rsidR="00D467D6" w:rsidRDefault="00D467D6" w:rsidP="00D467D6">
      <w:pPr>
        <w:pStyle w:val="notetextv1"/>
        <w:ind w:left="142"/>
        <w:rPr>
          <w:color w:val="auto"/>
          <w:sz w:val="22"/>
          <w:szCs w:val="22"/>
        </w:rPr>
      </w:pPr>
    </w:p>
    <w:p w:rsidR="0016702D" w:rsidRPr="00745D54" w:rsidRDefault="00D467D6" w:rsidP="00D467D6">
      <w:pPr>
        <w:rPr>
          <w:rFonts w:cs="Arial"/>
          <w:i/>
          <w:caps/>
          <w:noProof/>
          <w:spacing w:val="-4"/>
          <w:szCs w:val="24"/>
          <w:lang w:eastAsia="en-GB"/>
        </w:rPr>
      </w:pPr>
      <w:r>
        <w:rPr>
          <w:szCs w:val="22"/>
        </w:rPr>
        <w:t xml:space="preserve">NOTE: </w:t>
      </w:r>
      <w:r w:rsidRPr="000E29E4">
        <w:rPr>
          <w:i/>
          <w:szCs w:val="22"/>
        </w:rPr>
        <w:t>most UG External Examiners will report after Examination Committees in June/July; most PG</w:t>
      </w:r>
      <w:r w:rsidR="00745D54">
        <w:rPr>
          <w:i/>
          <w:szCs w:val="22"/>
        </w:rPr>
        <w:t>T</w:t>
      </w:r>
      <w:r w:rsidRPr="000E29E4">
        <w:rPr>
          <w:i/>
          <w:szCs w:val="22"/>
        </w:rPr>
        <w:t xml:space="preserve"> External Examiners </w:t>
      </w:r>
      <w:r w:rsidR="00745D54">
        <w:rPr>
          <w:i/>
          <w:szCs w:val="22"/>
        </w:rPr>
        <w:t xml:space="preserve">will report </w:t>
      </w:r>
      <w:r w:rsidRPr="000E29E4">
        <w:rPr>
          <w:i/>
          <w:szCs w:val="22"/>
        </w:rPr>
        <w:t xml:space="preserve">after the </w:t>
      </w:r>
      <w:r w:rsidR="00745D54">
        <w:rPr>
          <w:i/>
          <w:szCs w:val="22"/>
        </w:rPr>
        <w:t>w</w:t>
      </w:r>
      <w:r w:rsidRPr="000E29E4">
        <w:rPr>
          <w:i/>
          <w:szCs w:val="22"/>
        </w:rPr>
        <w:t>inter Examination Committees</w:t>
      </w:r>
      <w:r w:rsidR="00745D54">
        <w:rPr>
          <w:i/>
          <w:szCs w:val="22"/>
        </w:rPr>
        <w:t>; but arrangements may differ for collaborative arrangements</w:t>
      </w:r>
      <w:r w:rsidRPr="00745D54">
        <w:rPr>
          <w:i/>
          <w:szCs w:val="22"/>
        </w:rPr>
        <w:t xml:space="preserve">.  </w:t>
      </w:r>
      <w:r w:rsidR="00745D54" w:rsidRPr="00745D54">
        <w:rPr>
          <w:i/>
          <w:szCs w:val="22"/>
        </w:rPr>
        <w:t>Please check when the examination committee for this programme</w:t>
      </w:r>
      <w:r w:rsidR="00745D54">
        <w:rPr>
          <w:i/>
          <w:szCs w:val="22"/>
        </w:rPr>
        <w:t>/s will be held and ensure the date entered above is aligned with this</w:t>
      </w:r>
      <w:r w:rsidR="00745D54" w:rsidRPr="00745D54">
        <w:rPr>
          <w:i/>
          <w:szCs w:val="22"/>
        </w:rPr>
        <w:t>.</w:t>
      </w:r>
    </w:p>
    <w:p w:rsidR="00D467D6" w:rsidRDefault="00D467D6">
      <w:pPr>
        <w:rPr>
          <w:rFonts w:ascii="Arial Black" w:hAnsi="Arial Black"/>
          <w:b/>
          <w:caps/>
          <w:noProof/>
          <w:spacing w:val="-4"/>
          <w:szCs w:val="24"/>
          <w:lang w:eastAsia="en-GB"/>
        </w:rPr>
      </w:pPr>
    </w:p>
    <w:p w:rsidR="005D18F9" w:rsidRPr="005D18F9" w:rsidRDefault="00D467D6" w:rsidP="00711CC9">
      <w:pPr>
        <w:pStyle w:val="Headv2"/>
        <w:rPr>
          <w:rFonts w:ascii="Arial" w:hAnsi="Arial" w:cs="Arial"/>
          <w:caps w:val="0"/>
        </w:rPr>
      </w:pPr>
      <w:bookmarkStart w:id="1" w:name="time"/>
      <w:bookmarkEnd w:id="1"/>
      <w:r>
        <w:rPr>
          <w:rFonts w:ascii="Arial" w:hAnsi="Arial" w:cs="Arial"/>
          <w:caps w:val="0"/>
        </w:rPr>
        <w:t>2.2   E</w:t>
      </w:r>
      <w:r w:rsidRPr="0049258A">
        <w:rPr>
          <w:rFonts w:ascii="Arial" w:hAnsi="Arial" w:cs="Arial"/>
          <w:caps w:val="0"/>
        </w:rPr>
        <w:t>XTENSION BY TIME</w:t>
      </w:r>
    </w:p>
    <w:p w:rsidR="00711CC9" w:rsidRDefault="00711CC9" w:rsidP="009678CF">
      <w:pPr>
        <w:pStyle w:val="textindentv1"/>
        <w:ind w:left="0"/>
      </w:pPr>
      <w:r w:rsidRPr="00216847">
        <w:t>Please give details of the current tenure and</w:t>
      </w:r>
      <w:r>
        <w:t xml:space="preserve"> the</w:t>
      </w:r>
      <w:r w:rsidRPr="00216847">
        <w:t xml:space="preserve"> proposed extended tenure.</w:t>
      </w:r>
    </w:p>
    <w:p w:rsidR="00711CC9" w:rsidRDefault="00711CC9" w:rsidP="00711CC9">
      <w:pPr>
        <w:pStyle w:val="textindentv1"/>
      </w:pPr>
    </w:p>
    <w:p w:rsidR="00711CC9" w:rsidRPr="0049258A" w:rsidRDefault="0049258A" w:rsidP="00711CC9">
      <w:pPr>
        <w:pStyle w:val="Headv3"/>
        <w:rPr>
          <w:rFonts w:ascii="Arial" w:hAnsi="Arial" w:cs="Arial"/>
          <w:b/>
        </w:rPr>
      </w:pPr>
      <w:r w:rsidRPr="0049258A">
        <w:rPr>
          <w:rFonts w:ascii="Arial" w:hAnsi="Arial" w:cs="Arial"/>
          <w:b/>
          <w:caps w:val="0"/>
        </w:rPr>
        <w:t>Original tenure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970521" w:rsidRPr="00282830" w:rsidTr="000A1894">
        <w:trPr>
          <w:trHeight w:val="567"/>
        </w:trPr>
        <w:tc>
          <w:tcPr>
            <w:tcW w:w="5103" w:type="dxa"/>
            <w:shd w:val="clear" w:color="auto" w:fill="auto"/>
            <w:vAlign w:val="center"/>
          </w:tcPr>
          <w:p w:rsidR="00970521" w:rsidRPr="00282830" w:rsidRDefault="00970521" w:rsidP="000A1894">
            <w:pPr>
              <w:pStyle w:val="tabletextv1"/>
              <w:rPr>
                <w:lang w:val="en-US"/>
              </w:rPr>
            </w:pPr>
            <w:r w:rsidRPr="00B837D0">
              <w:t>From:</w:t>
            </w:r>
            <w:r>
              <w:t xml:space="preserve"> </w:t>
            </w:r>
            <w:r>
              <w:rPr>
                <w:lang w:val="en-US"/>
              </w:rPr>
              <w:t xml:space="preserve"> </w:t>
            </w:r>
            <w:sdt>
              <w:sdtPr>
                <w:rPr>
                  <w:lang w:val="en-US"/>
                </w:rPr>
                <w:id w:val="-1568640567"/>
                <w:showingPlcHdr/>
                <w:date>
                  <w:dateFormat w:val="dd/MM/yyyy"/>
                  <w:lid w:val="en-GB"/>
                  <w:storeMappedDataAs w:val="dateTime"/>
                  <w:calendar w:val="gregorian"/>
                </w:date>
              </w:sdtPr>
              <w:sdtEndPr/>
              <w:sdtContent>
                <w:r w:rsidRPr="00F7075B">
                  <w:rPr>
                    <w:rStyle w:val="PlaceholderText"/>
                  </w:rPr>
                  <w:t>Click here to enter a date.</w:t>
                </w:r>
              </w:sdtContent>
            </w:sdt>
          </w:p>
        </w:tc>
        <w:tc>
          <w:tcPr>
            <w:tcW w:w="5103" w:type="dxa"/>
            <w:shd w:val="clear" w:color="auto" w:fill="auto"/>
            <w:vAlign w:val="center"/>
          </w:tcPr>
          <w:p w:rsidR="00970521" w:rsidRPr="00282830" w:rsidRDefault="00970521" w:rsidP="000A1894">
            <w:pPr>
              <w:pStyle w:val="tabletextv1"/>
              <w:rPr>
                <w:lang w:val="en-US"/>
              </w:rPr>
            </w:pPr>
            <w:r w:rsidRPr="00B837D0">
              <w:t>To:</w:t>
            </w:r>
            <w:r>
              <w:t xml:space="preserve">  </w:t>
            </w:r>
            <w:sdt>
              <w:sdtPr>
                <w:id w:val="-1902980134"/>
                <w:showingPlcHdr/>
                <w:date>
                  <w:dateFormat w:val="dd/MM/yyyy"/>
                  <w:lid w:val="en-GB"/>
                  <w:storeMappedDataAs w:val="dateTime"/>
                  <w:calendar w:val="gregorian"/>
                </w:date>
              </w:sdtPr>
              <w:sdtEndPr/>
              <w:sdtContent>
                <w:r w:rsidRPr="00B63EF0">
                  <w:rPr>
                    <w:rStyle w:val="PlaceholderText"/>
                  </w:rPr>
                  <w:t>Click here to enter a date.</w:t>
                </w:r>
              </w:sdtContent>
            </w:sdt>
          </w:p>
        </w:tc>
      </w:tr>
    </w:tbl>
    <w:p w:rsidR="00711CC9" w:rsidRDefault="00711CC9" w:rsidP="00711CC9">
      <w:pPr>
        <w:pStyle w:val="Headv3"/>
      </w:pPr>
    </w:p>
    <w:p w:rsidR="00711CC9" w:rsidRPr="0049258A" w:rsidRDefault="0049258A" w:rsidP="00711CC9">
      <w:pPr>
        <w:pStyle w:val="Headv3"/>
        <w:rPr>
          <w:rFonts w:ascii="Arial" w:hAnsi="Arial" w:cs="Arial"/>
          <w:b/>
        </w:rPr>
      </w:pPr>
      <w:r w:rsidRPr="0049258A">
        <w:rPr>
          <w:rFonts w:ascii="Arial" w:hAnsi="Arial" w:cs="Arial"/>
          <w:b/>
          <w:caps w:val="0"/>
        </w:rPr>
        <w:t>Extension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970521" w:rsidRPr="00282830" w:rsidTr="000A1894">
        <w:trPr>
          <w:trHeight w:val="567"/>
        </w:trPr>
        <w:tc>
          <w:tcPr>
            <w:tcW w:w="5103" w:type="dxa"/>
            <w:shd w:val="clear" w:color="auto" w:fill="auto"/>
            <w:vAlign w:val="center"/>
          </w:tcPr>
          <w:p w:rsidR="00970521" w:rsidRPr="00282830" w:rsidRDefault="00970521" w:rsidP="000A1894">
            <w:pPr>
              <w:pStyle w:val="tabletextv1"/>
              <w:rPr>
                <w:lang w:val="en-US"/>
              </w:rPr>
            </w:pPr>
            <w:r w:rsidRPr="00B837D0">
              <w:t>From:</w:t>
            </w:r>
            <w:r>
              <w:t xml:space="preserve"> </w:t>
            </w:r>
            <w:r>
              <w:rPr>
                <w:lang w:val="en-US"/>
              </w:rPr>
              <w:t xml:space="preserve"> </w:t>
            </w:r>
            <w:sdt>
              <w:sdtPr>
                <w:rPr>
                  <w:lang w:val="en-US"/>
                </w:rPr>
                <w:id w:val="1225180885"/>
                <w:showingPlcHdr/>
                <w:date>
                  <w:dateFormat w:val="dd/MM/yyyy"/>
                  <w:lid w:val="en-GB"/>
                  <w:storeMappedDataAs w:val="dateTime"/>
                  <w:calendar w:val="gregorian"/>
                </w:date>
              </w:sdtPr>
              <w:sdtEndPr/>
              <w:sdtContent>
                <w:r w:rsidRPr="00F7075B">
                  <w:rPr>
                    <w:rStyle w:val="PlaceholderText"/>
                  </w:rPr>
                  <w:t>Click here to enter a date.</w:t>
                </w:r>
              </w:sdtContent>
            </w:sdt>
          </w:p>
        </w:tc>
        <w:tc>
          <w:tcPr>
            <w:tcW w:w="5103" w:type="dxa"/>
            <w:shd w:val="clear" w:color="auto" w:fill="auto"/>
            <w:vAlign w:val="center"/>
          </w:tcPr>
          <w:p w:rsidR="00970521" w:rsidRPr="00282830" w:rsidRDefault="00970521" w:rsidP="000A1894">
            <w:pPr>
              <w:pStyle w:val="tabletextv1"/>
              <w:rPr>
                <w:lang w:val="en-US"/>
              </w:rPr>
            </w:pPr>
            <w:r w:rsidRPr="00B837D0">
              <w:t>To:</w:t>
            </w:r>
            <w:r>
              <w:t xml:space="preserve">  </w:t>
            </w:r>
            <w:sdt>
              <w:sdtPr>
                <w:id w:val="1200514027"/>
                <w:showingPlcHdr/>
                <w:date>
                  <w:dateFormat w:val="dd/MM/yyyy"/>
                  <w:lid w:val="en-GB"/>
                  <w:storeMappedDataAs w:val="dateTime"/>
                  <w:calendar w:val="gregorian"/>
                </w:date>
              </w:sdtPr>
              <w:sdtEndPr/>
              <w:sdtContent>
                <w:r w:rsidRPr="00B63EF0">
                  <w:rPr>
                    <w:rStyle w:val="PlaceholderText"/>
                  </w:rPr>
                  <w:t>Click here to enter a date.</w:t>
                </w:r>
              </w:sdtContent>
            </w:sdt>
          </w:p>
        </w:tc>
      </w:tr>
    </w:tbl>
    <w:p w:rsidR="00970521" w:rsidRPr="00216847" w:rsidRDefault="00970521" w:rsidP="00220D0F">
      <w:pPr>
        <w:pStyle w:val="textindentv1"/>
        <w:ind w:left="0"/>
      </w:pPr>
    </w:p>
    <w:p w:rsidR="00711CC9" w:rsidRDefault="00711CC9" w:rsidP="00711CC9">
      <w:pPr>
        <w:ind w:left="142"/>
        <w:rPr>
          <w:rFonts w:cs="Arial"/>
          <w:b/>
        </w:rPr>
      </w:pPr>
    </w:p>
    <w:p w:rsidR="00784C90" w:rsidRDefault="00D467D6" w:rsidP="00711CC9">
      <w:pPr>
        <w:pStyle w:val="Headv2"/>
        <w:rPr>
          <w:rFonts w:eastAsia="Times"/>
        </w:rPr>
      </w:pPr>
      <w:r w:rsidRPr="00711CC9">
        <w:rPr>
          <w:rFonts w:eastAsia="Times"/>
          <w:caps w:val="0"/>
        </w:rPr>
        <w:t>3.</w:t>
      </w:r>
      <w:r>
        <w:rPr>
          <w:rFonts w:eastAsia="Times"/>
          <w:caps w:val="0"/>
        </w:rPr>
        <w:t xml:space="preserve"> REASON FOR EXTENSION</w:t>
      </w:r>
    </w:p>
    <w:p w:rsidR="00711CC9" w:rsidRDefault="00711CC9" w:rsidP="009678CF">
      <w:pPr>
        <w:pStyle w:val="textindentv1"/>
        <w:ind w:left="0"/>
      </w:pPr>
      <w:r>
        <w:t>P</w:t>
      </w:r>
      <w:r w:rsidRPr="00261BAF">
        <w:t>lease note</w:t>
      </w:r>
      <w:proofErr w:type="gramStart"/>
      <w:r w:rsidR="00970521">
        <w:t>,</w:t>
      </w:r>
      <w:proofErr w:type="gramEnd"/>
      <w:r w:rsidRPr="00261BAF">
        <w:t xml:space="preserve"> </w:t>
      </w:r>
      <w:r w:rsidR="00970521">
        <w:t>External E</w:t>
      </w:r>
      <w:r w:rsidRPr="00261BAF">
        <w:t>xaminers can only be extended by time in exceptional circumstances</w:t>
      </w:r>
      <w:r w:rsidR="00745D54">
        <w:t xml:space="preserve"> – please refer </w:t>
      </w:r>
      <w:proofErr w:type="spellStart"/>
      <w:r w:rsidR="00745D54">
        <w:t>o</w:t>
      </w:r>
      <w:proofErr w:type="spellEnd"/>
      <w:r w:rsidR="00745D54">
        <w:t xml:space="preserve"> the relevant section of the Quality &amp; Standards Handbook.</w:t>
      </w:r>
    </w:p>
    <w:p w:rsidR="00711CC9" w:rsidRDefault="00711CC9" w:rsidP="00711CC9">
      <w:pPr>
        <w:pStyle w:val="textindentv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711CC9" w:rsidRPr="00282830" w:rsidTr="00970521">
        <w:trPr>
          <w:trHeight w:val="567"/>
        </w:trPr>
        <w:tc>
          <w:tcPr>
            <w:tcW w:w="5103" w:type="dxa"/>
            <w:shd w:val="clear" w:color="auto" w:fill="auto"/>
            <w:vAlign w:val="center"/>
          </w:tcPr>
          <w:p w:rsidR="00711CC9" w:rsidRPr="00711CC9" w:rsidRDefault="00711CC9" w:rsidP="00970521">
            <w:pPr>
              <w:pStyle w:val="tabletextv1"/>
            </w:pPr>
            <w:r w:rsidRPr="00711CC9">
              <w:t xml:space="preserve">Has the </w:t>
            </w:r>
            <w:r w:rsidR="00970521">
              <w:t>External E</w:t>
            </w:r>
            <w:r w:rsidRPr="00711CC9">
              <w:t>xaminer confirmed agreement to the extension?</w:t>
            </w:r>
          </w:p>
        </w:tc>
        <w:tc>
          <w:tcPr>
            <w:tcW w:w="5103" w:type="dxa"/>
            <w:shd w:val="clear" w:color="auto" w:fill="auto"/>
            <w:vAlign w:val="center"/>
          </w:tcPr>
          <w:p w:rsidR="00711CC9" w:rsidRPr="00282830" w:rsidRDefault="00711CC9" w:rsidP="0049258A">
            <w:pPr>
              <w:pStyle w:val="tabletextv1"/>
              <w:rPr>
                <w:lang w:val="en-US"/>
              </w:rPr>
            </w:pPr>
            <w:r>
              <w:rPr>
                <w:lang w:val="en-US"/>
              </w:rPr>
              <w:t>Y</w:t>
            </w:r>
            <w:r w:rsidR="0049258A">
              <w:rPr>
                <w:lang w:val="en-US"/>
              </w:rPr>
              <w:t>es</w:t>
            </w:r>
            <w:r>
              <w:rPr>
                <w:lang w:val="en-US"/>
              </w:rPr>
              <w:t xml:space="preserve"> </w:t>
            </w:r>
            <w:sdt>
              <w:sdtPr>
                <w:rPr>
                  <w:lang w:val="en-US"/>
                </w:rPr>
                <w:id w:val="-20510020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N</w:t>
            </w:r>
            <w:r w:rsidR="0049258A">
              <w:rPr>
                <w:lang w:val="en-US"/>
              </w:rPr>
              <w:t>o</w:t>
            </w:r>
            <w:r>
              <w:rPr>
                <w:lang w:val="en-US"/>
              </w:rPr>
              <w:t xml:space="preserve"> </w:t>
            </w:r>
            <w:sdt>
              <w:sdtPr>
                <w:rPr>
                  <w:lang w:val="en-US"/>
                </w:rPr>
                <w:id w:val="-191400545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970521" w:rsidRPr="00282830" w:rsidTr="00C3661B">
        <w:trPr>
          <w:trHeight w:val="567"/>
        </w:trPr>
        <w:tc>
          <w:tcPr>
            <w:tcW w:w="10206" w:type="dxa"/>
            <w:gridSpan w:val="2"/>
            <w:shd w:val="clear" w:color="auto" w:fill="auto"/>
            <w:vAlign w:val="center"/>
          </w:tcPr>
          <w:p w:rsidR="00970521" w:rsidRDefault="00970521" w:rsidP="00970521">
            <w:pPr>
              <w:pStyle w:val="textindentv1"/>
              <w:ind w:left="0"/>
              <w:rPr>
                <w:rFonts w:eastAsia="Times"/>
              </w:rPr>
            </w:pPr>
            <w:r w:rsidRPr="0016702D">
              <w:rPr>
                <w:rFonts w:eastAsia="Times"/>
              </w:rPr>
              <w:t xml:space="preserve">Please give the reason for this extension application, including any impact on other member of the external examining team. Please ensure that you have considered any impacts on the workload of the </w:t>
            </w:r>
            <w:r>
              <w:rPr>
                <w:rFonts w:eastAsia="Times"/>
              </w:rPr>
              <w:t>E</w:t>
            </w:r>
            <w:r w:rsidRPr="0016702D">
              <w:rPr>
                <w:rFonts w:eastAsia="Times"/>
              </w:rPr>
              <w:t xml:space="preserve">xternal </w:t>
            </w:r>
            <w:r>
              <w:rPr>
                <w:rFonts w:eastAsia="Times"/>
              </w:rPr>
              <w:t>E</w:t>
            </w:r>
            <w:r w:rsidRPr="0016702D">
              <w:rPr>
                <w:rFonts w:eastAsia="Times"/>
              </w:rPr>
              <w:t>xaminer.</w:t>
            </w:r>
          </w:p>
          <w:p w:rsidR="00970521" w:rsidRDefault="00970521" w:rsidP="0049258A">
            <w:pPr>
              <w:pStyle w:val="tabletextv1"/>
              <w:rPr>
                <w:lang w:val="en-US"/>
              </w:rPr>
            </w:pPr>
          </w:p>
          <w:p w:rsidR="00970521" w:rsidRDefault="00970521" w:rsidP="0049258A">
            <w:pPr>
              <w:pStyle w:val="tabletextv1"/>
              <w:rPr>
                <w:lang w:val="en-US"/>
              </w:rPr>
            </w:pPr>
          </w:p>
          <w:p w:rsidR="00970521" w:rsidRDefault="00970521" w:rsidP="0049258A">
            <w:pPr>
              <w:pStyle w:val="tabletextv1"/>
              <w:rPr>
                <w:lang w:val="en-US"/>
              </w:rPr>
            </w:pPr>
          </w:p>
        </w:tc>
      </w:tr>
    </w:tbl>
    <w:p w:rsidR="00711CC9" w:rsidRDefault="00711CC9" w:rsidP="00711CC9">
      <w:pPr>
        <w:pStyle w:val="textindentv1"/>
        <w:ind w:left="0"/>
      </w:pPr>
    </w:p>
    <w:p w:rsidR="00EE4E1A" w:rsidRDefault="00EE4E1A" w:rsidP="00711CC9">
      <w:pPr>
        <w:pStyle w:val="textindentv1"/>
        <w:ind w:left="0"/>
        <w:rPr>
          <w:rFonts w:eastAsia="Times"/>
        </w:rPr>
      </w:pPr>
    </w:p>
    <w:p w:rsidR="00EE4E1A" w:rsidRDefault="00EE4E1A">
      <w:pPr>
        <w:rPr>
          <w:rFonts w:eastAsia="Times"/>
        </w:rPr>
      </w:pPr>
      <w:r>
        <w:rPr>
          <w:rFonts w:eastAsia="Times"/>
        </w:rPr>
        <w:br w:type="page"/>
      </w:r>
    </w:p>
    <w:p w:rsidR="00711CC9" w:rsidRDefault="00983659" w:rsidP="00983659">
      <w:pPr>
        <w:pStyle w:val="Headv2"/>
        <w:rPr>
          <w:rFonts w:eastAsia="Times"/>
        </w:rPr>
      </w:pPr>
      <w:r>
        <w:rPr>
          <w:rFonts w:eastAsia="Times"/>
        </w:rPr>
        <w:lastRenderedPageBreak/>
        <w:t>part ii: Approval</w:t>
      </w:r>
    </w:p>
    <w:p w:rsidR="00983659" w:rsidRDefault="00983659" w:rsidP="009678CF">
      <w:pPr>
        <w:pStyle w:val="textindentv1"/>
        <w:ind w:left="0"/>
        <w:rPr>
          <w:rFonts w:eastAsia="Times"/>
        </w:rPr>
      </w:pPr>
      <w:r>
        <w:rPr>
          <w:rFonts w:eastAsia="Times"/>
        </w:rPr>
        <w:t>To be completed after appropriate committee action</w:t>
      </w:r>
      <w:r w:rsidR="009678CF">
        <w:rPr>
          <w:rFonts w:eastAsia="Times"/>
        </w:rPr>
        <w:t>.</w:t>
      </w:r>
      <w:r>
        <w:rPr>
          <w:rFonts w:eastAsia="Times"/>
        </w:rPr>
        <w:br/>
      </w:r>
    </w:p>
    <w:p w:rsidR="00983659" w:rsidRPr="00B233E5" w:rsidRDefault="00983659" w:rsidP="00983659">
      <w:pPr>
        <w:pStyle w:val="Headv2"/>
      </w:pPr>
      <w:r w:rsidRPr="00B233E5">
        <w:t>1</w:t>
      </w:r>
      <w:r w:rsidR="009678CF">
        <w:t>.</w:t>
      </w:r>
      <w:r w:rsidR="0049258A">
        <w:rPr>
          <w:caps w:val="0"/>
        </w:rPr>
        <w:t xml:space="preserve"> Recommended by the P</w:t>
      </w:r>
      <w:r w:rsidR="0049258A" w:rsidRPr="00B233E5">
        <w:rPr>
          <w:caps w:val="0"/>
        </w:rPr>
        <w:t xml:space="preserve">rogramme </w:t>
      </w:r>
      <w:r w:rsidR="0049258A">
        <w:rPr>
          <w:caps w:val="0"/>
        </w:rPr>
        <w:t>L</w:t>
      </w:r>
      <w:r w:rsidR="0049258A" w:rsidRPr="00B233E5">
        <w:rPr>
          <w:caps w:val="0"/>
        </w:rPr>
        <w:t xml:space="preserve">ead / </w:t>
      </w:r>
      <w:r w:rsidR="0049258A">
        <w:rPr>
          <w:caps w:val="0"/>
        </w:rPr>
        <w:t>L</w:t>
      </w:r>
      <w:r w:rsidR="0049258A" w:rsidRPr="00B233E5">
        <w:rPr>
          <w:caps w:val="0"/>
        </w:rPr>
        <w:t xml:space="preserve">iaison </w:t>
      </w:r>
      <w:r w:rsidR="0049258A">
        <w:rPr>
          <w:caps w:val="0"/>
        </w:rPr>
        <w:t>M</w:t>
      </w:r>
      <w:r w:rsidR="0049258A" w:rsidRPr="00B233E5">
        <w:rPr>
          <w:caps w:val="0"/>
        </w:rPr>
        <w:t>anager</w:t>
      </w:r>
    </w:p>
    <w:p w:rsidR="00983659" w:rsidRPr="008741AA" w:rsidRDefault="00983659" w:rsidP="009678CF">
      <w:pPr>
        <w:pStyle w:val="textindentv1"/>
        <w:ind w:left="0"/>
      </w:pPr>
      <w:proofErr w:type="gramStart"/>
      <w:r>
        <w:t>Subject</w:t>
      </w:r>
      <w:r w:rsidRPr="008741AA">
        <w:t xml:space="preserve"> Committee to seek advice from Academic Policy &amp; Quality Office as appropriate</w:t>
      </w:r>
      <w:r w:rsidR="009678CF">
        <w:t>.</w:t>
      </w:r>
      <w:proofErr w:type="gramEnd"/>
      <w:r>
        <w:br/>
      </w:r>
    </w:p>
    <w:p w:rsidR="00983659" w:rsidRDefault="00983659" w:rsidP="00983659">
      <w:pPr>
        <w:pStyle w:val="textindentv1"/>
        <w:rPr>
          <w:rStyle w:val="apple-style-span"/>
          <w:rFonts w:cs="Arial"/>
          <w:i/>
          <w:color w:val="000000"/>
          <w:sz w:val="21"/>
          <w:szCs w:val="21"/>
        </w:rPr>
      </w:pPr>
      <w:r w:rsidRPr="00BA2D57">
        <w:rPr>
          <w:rStyle w:val="apple-style-span"/>
          <w:rFonts w:cs="Arial"/>
          <w:i/>
          <w:color w:val="000000"/>
          <w:sz w:val="21"/>
          <w:szCs w:val="21"/>
        </w:rPr>
        <w:t xml:space="preserve">On behalf of the </w:t>
      </w:r>
      <w:r>
        <w:rPr>
          <w:rStyle w:val="apple-style-span"/>
          <w:rFonts w:cs="Arial"/>
          <w:i/>
          <w:color w:val="000000"/>
          <w:sz w:val="21"/>
          <w:szCs w:val="21"/>
        </w:rPr>
        <w:t>Subject Committee</w:t>
      </w:r>
      <w:r w:rsidRPr="00BA2D57">
        <w:rPr>
          <w:rStyle w:val="apple-style-span"/>
          <w:rFonts w:cs="Arial"/>
          <w:i/>
          <w:color w:val="000000"/>
          <w:sz w:val="21"/>
          <w:szCs w:val="21"/>
        </w:rPr>
        <w:t xml:space="preserve">, I confirm that the rationale for this external examiner extension meets the requirements of the University's </w:t>
      </w:r>
      <w:r>
        <w:rPr>
          <w:rStyle w:val="apple-style-span"/>
          <w:rFonts w:cs="Arial"/>
          <w:i/>
          <w:color w:val="000000"/>
          <w:sz w:val="21"/>
          <w:szCs w:val="21"/>
        </w:rPr>
        <w:t>regulations for external examining</w:t>
      </w:r>
      <w:r w:rsidRPr="00BA2D57">
        <w:rPr>
          <w:rStyle w:val="apple-style-span"/>
          <w:rFonts w:cs="Arial"/>
          <w:i/>
          <w:color w:val="000000"/>
          <w:sz w:val="21"/>
          <w:szCs w:val="21"/>
        </w:rPr>
        <w:t xml:space="preserve">. </w:t>
      </w:r>
    </w:p>
    <w:p w:rsidR="00983659" w:rsidRDefault="00983659" w:rsidP="00983659">
      <w:pPr>
        <w:pStyle w:val="textindentv1"/>
        <w:rPr>
          <w:rStyle w:val="apple-style-span"/>
          <w:rFonts w:cs="Arial"/>
          <w:color w:val="000000"/>
          <w:sz w:val="21"/>
          <w:szCs w:val="21"/>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686"/>
        <w:gridCol w:w="283"/>
        <w:gridCol w:w="3969"/>
      </w:tblGrid>
      <w:tr w:rsidR="00C8283D" w:rsidTr="00C8283D">
        <w:tc>
          <w:tcPr>
            <w:tcW w:w="2092" w:type="dxa"/>
          </w:tcPr>
          <w:p w:rsidR="00C8283D" w:rsidRDefault="00C8283D" w:rsidP="00983659">
            <w:pPr>
              <w:pStyle w:val="tabletextv1"/>
              <w:rPr>
                <w:rStyle w:val="apple-style-span"/>
                <w:color w:val="000000"/>
                <w:sz w:val="21"/>
                <w:szCs w:val="21"/>
              </w:rPr>
            </w:pPr>
            <w:r>
              <w:rPr>
                <w:rStyle w:val="apple-style-span"/>
                <w:color w:val="000000"/>
                <w:sz w:val="21"/>
                <w:szCs w:val="21"/>
              </w:rPr>
              <w:t>Programme Lead/</w:t>
            </w:r>
            <w:r>
              <w:rPr>
                <w:rStyle w:val="apple-style-span"/>
                <w:color w:val="000000"/>
                <w:sz w:val="21"/>
                <w:szCs w:val="21"/>
              </w:rPr>
              <w:br/>
              <w:t>Liaison Manager</w:t>
            </w:r>
          </w:p>
        </w:tc>
        <w:tc>
          <w:tcPr>
            <w:tcW w:w="3686" w:type="dxa"/>
            <w:tcBorders>
              <w:bottom w:val="dashed" w:sz="4" w:space="0" w:color="auto"/>
            </w:tcBorders>
          </w:tcPr>
          <w:p w:rsidR="00C8283D" w:rsidRDefault="009678CF" w:rsidP="00E576A2">
            <w:pPr>
              <w:pStyle w:val="tabletextv1"/>
              <w:rPr>
                <w:rStyle w:val="apple-style-span"/>
                <w:color w:val="000000"/>
                <w:sz w:val="21"/>
                <w:szCs w:val="21"/>
              </w:rPr>
            </w:pPr>
            <w:r>
              <w:rPr>
                <w:rStyle w:val="apple-style-span"/>
                <w:color w:val="000000"/>
                <w:sz w:val="21"/>
                <w:szCs w:val="21"/>
              </w:rPr>
              <w:t>Print n</w:t>
            </w:r>
            <w:r w:rsidR="00C8283D">
              <w:rPr>
                <w:rStyle w:val="apple-style-span"/>
                <w:color w:val="000000"/>
                <w:sz w:val="21"/>
                <w:szCs w:val="21"/>
              </w:rPr>
              <w:t>ame</w:t>
            </w:r>
            <w:r w:rsidR="00C8283D">
              <w:rPr>
                <w:rStyle w:val="apple-style-span"/>
                <w:color w:val="000000"/>
                <w:sz w:val="21"/>
                <w:szCs w:val="21"/>
              </w:rPr>
              <w:br/>
            </w:r>
          </w:p>
        </w:tc>
        <w:tc>
          <w:tcPr>
            <w:tcW w:w="283" w:type="dxa"/>
          </w:tcPr>
          <w:p w:rsidR="00C8283D" w:rsidRDefault="00C8283D" w:rsidP="00983659">
            <w:pPr>
              <w:pStyle w:val="tabletextv1"/>
              <w:rPr>
                <w:rStyle w:val="apple-style-span"/>
                <w:color w:val="000000"/>
                <w:sz w:val="21"/>
                <w:szCs w:val="21"/>
              </w:rPr>
            </w:pPr>
          </w:p>
        </w:tc>
        <w:tc>
          <w:tcPr>
            <w:tcW w:w="3969" w:type="dxa"/>
            <w:tcBorders>
              <w:bottom w:val="dashed" w:sz="4" w:space="0" w:color="auto"/>
            </w:tcBorders>
          </w:tcPr>
          <w:p w:rsidR="00C8283D" w:rsidRDefault="00C8283D" w:rsidP="00983659">
            <w:pPr>
              <w:pStyle w:val="tabletextv1"/>
              <w:rPr>
                <w:rStyle w:val="apple-style-span"/>
                <w:color w:val="000000"/>
                <w:sz w:val="21"/>
                <w:szCs w:val="21"/>
              </w:rPr>
            </w:pPr>
            <w:r>
              <w:rPr>
                <w:rStyle w:val="apple-style-span"/>
                <w:color w:val="000000"/>
                <w:sz w:val="21"/>
                <w:szCs w:val="21"/>
              </w:rPr>
              <w:t>Signature</w:t>
            </w:r>
          </w:p>
        </w:tc>
      </w:tr>
      <w:tr w:rsidR="00745D54" w:rsidTr="00266FA6">
        <w:tc>
          <w:tcPr>
            <w:tcW w:w="2092" w:type="dxa"/>
          </w:tcPr>
          <w:p w:rsidR="00745D54" w:rsidRPr="00897F79" w:rsidRDefault="00745D54" w:rsidP="00266FA6">
            <w:pPr>
              <w:pStyle w:val="tabletextv1"/>
              <w:rPr>
                <w:rStyle w:val="apple-style-span"/>
              </w:rPr>
            </w:pPr>
          </w:p>
        </w:tc>
        <w:tc>
          <w:tcPr>
            <w:tcW w:w="3686" w:type="dxa"/>
            <w:tcBorders>
              <w:top w:val="dashed" w:sz="4" w:space="0" w:color="auto"/>
            </w:tcBorders>
          </w:tcPr>
          <w:p w:rsidR="00745D54" w:rsidRDefault="00745D54" w:rsidP="00266FA6">
            <w:pPr>
              <w:pStyle w:val="tabletextv1"/>
              <w:rPr>
                <w:rStyle w:val="apple-style-span"/>
                <w:color w:val="000000"/>
                <w:sz w:val="21"/>
                <w:szCs w:val="21"/>
              </w:rPr>
            </w:pPr>
          </w:p>
        </w:tc>
        <w:tc>
          <w:tcPr>
            <w:tcW w:w="283" w:type="dxa"/>
          </w:tcPr>
          <w:p w:rsidR="00745D54" w:rsidRDefault="00745D54" w:rsidP="00266FA6">
            <w:pPr>
              <w:pStyle w:val="tabletextv1"/>
              <w:rPr>
                <w:rStyle w:val="apple-style-span"/>
                <w:color w:val="000000"/>
                <w:sz w:val="21"/>
                <w:szCs w:val="21"/>
              </w:rPr>
            </w:pPr>
          </w:p>
        </w:tc>
        <w:tc>
          <w:tcPr>
            <w:tcW w:w="3969" w:type="dxa"/>
            <w:tcBorders>
              <w:top w:val="dashed" w:sz="4" w:space="0" w:color="auto"/>
            </w:tcBorders>
          </w:tcPr>
          <w:p w:rsidR="00745D54" w:rsidRDefault="00745D54" w:rsidP="00266FA6">
            <w:pPr>
              <w:pStyle w:val="tabletextv1"/>
              <w:rPr>
                <w:rStyle w:val="apple-style-span"/>
                <w:color w:val="000000"/>
                <w:sz w:val="21"/>
                <w:szCs w:val="21"/>
              </w:rPr>
            </w:pPr>
            <w:r>
              <w:rPr>
                <w:rStyle w:val="apple-style-span"/>
              </w:rPr>
              <w:t>Date</w:t>
            </w:r>
          </w:p>
        </w:tc>
      </w:tr>
    </w:tbl>
    <w:p w:rsidR="00983659" w:rsidRPr="00983659" w:rsidRDefault="00983659" w:rsidP="00983659">
      <w:pPr>
        <w:pStyle w:val="textindentv1"/>
        <w:rPr>
          <w:rStyle w:val="apple-style-span"/>
          <w:rFonts w:cs="Arial"/>
          <w:color w:val="000000"/>
          <w:sz w:val="21"/>
          <w:szCs w:val="21"/>
        </w:rPr>
      </w:pPr>
    </w:p>
    <w:p w:rsidR="00983659" w:rsidRPr="00B233E5" w:rsidRDefault="0049258A" w:rsidP="00C8283D">
      <w:pPr>
        <w:pStyle w:val="Headv2"/>
      </w:pPr>
      <w:r>
        <w:rPr>
          <w:caps w:val="0"/>
        </w:rPr>
        <w:t>2. Approval o</w:t>
      </w:r>
      <w:r w:rsidRPr="00B233E5">
        <w:rPr>
          <w:caps w:val="0"/>
        </w:rPr>
        <w:t xml:space="preserve">f </w:t>
      </w:r>
      <w:r>
        <w:rPr>
          <w:caps w:val="0"/>
        </w:rPr>
        <w:t>e</w:t>
      </w:r>
      <w:r w:rsidRPr="00B233E5">
        <w:rPr>
          <w:caps w:val="0"/>
        </w:rPr>
        <w:t xml:space="preserve">xtension </w:t>
      </w:r>
      <w:r>
        <w:rPr>
          <w:caps w:val="0"/>
        </w:rPr>
        <w:t>b</w:t>
      </w:r>
      <w:r w:rsidRPr="00B233E5">
        <w:rPr>
          <w:caps w:val="0"/>
        </w:rPr>
        <w:t xml:space="preserve">y </w:t>
      </w:r>
      <w:r>
        <w:rPr>
          <w:caps w:val="0"/>
        </w:rPr>
        <w:t>t</w:t>
      </w:r>
      <w:r w:rsidRPr="00B233E5">
        <w:rPr>
          <w:caps w:val="0"/>
        </w:rPr>
        <w:t>he Faculty Academic Enhancement &amp; Standards Committee</w:t>
      </w:r>
      <w:r w:rsidR="00E55DEF">
        <w:rPr>
          <w:caps w:val="0"/>
        </w:rPr>
        <w:t>, or Faculty Quality &amp; Learning Infrastructure Committee</w:t>
      </w:r>
    </w:p>
    <w:p w:rsidR="00983659" w:rsidRDefault="00983659" w:rsidP="00C8283D">
      <w:pPr>
        <w:pStyle w:val="textindentv1"/>
        <w:rPr>
          <w:rStyle w:val="apple-style-span"/>
          <w:rFonts w:cs="Arial"/>
          <w:i/>
          <w:color w:val="000000"/>
          <w:sz w:val="21"/>
          <w:szCs w:val="21"/>
        </w:rPr>
      </w:pPr>
      <w:r w:rsidRPr="00BA2D57">
        <w:rPr>
          <w:rStyle w:val="apple-style-span"/>
          <w:rFonts w:cs="Arial"/>
          <w:i/>
          <w:color w:val="000000"/>
          <w:sz w:val="21"/>
          <w:szCs w:val="21"/>
        </w:rPr>
        <w:t xml:space="preserve">On behalf of the </w:t>
      </w:r>
      <w:r>
        <w:rPr>
          <w:rStyle w:val="apple-style-span"/>
          <w:rFonts w:cs="Arial"/>
          <w:i/>
          <w:color w:val="000000"/>
          <w:sz w:val="21"/>
          <w:szCs w:val="21"/>
        </w:rPr>
        <w:t>Faculty</w:t>
      </w:r>
      <w:r w:rsidRPr="00BA2D57">
        <w:rPr>
          <w:rStyle w:val="apple-style-span"/>
          <w:rFonts w:cs="Arial"/>
          <w:i/>
          <w:color w:val="000000"/>
          <w:sz w:val="21"/>
          <w:szCs w:val="21"/>
        </w:rPr>
        <w:t xml:space="preserve"> AESC</w:t>
      </w:r>
      <w:r w:rsidR="00745D54">
        <w:rPr>
          <w:rStyle w:val="apple-style-span"/>
          <w:rFonts w:cs="Arial"/>
          <w:i/>
          <w:color w:val="000000"/>
          <w:sz w:val="21"/>
          <w:szCs w:val="21"/>
        </w:rPr>
        <w:t>/QLIC</w:t>
      </w:r>
      <w:r w:rsidRPr="00BA2D57">
        <w:rPr>
          <w:rStyle w:val="apple-style-span"/>
          <w:rFonts w:cs="Arial"/>
          <w:i/>
          <w:color w:val="000000"/>
          <w:sz w:val="21"/>
          <w:szCs w:val="21"/>
        </w:rPr>
        <w:t xml:space="preserve">, I confirm that the rationale for this external examiner extension meets the requirements </w:t>
      </w:r>
      <w:r>
        <w:rPr>
          <w:rStyle w:val="apple-style-span"/>
          <w:rFonts w:cs="Arial"/>
          <w:i/>
          <w:color w:val="000000"/>
          <w:sz w:val="21"/>
          <w:szCs w:val="21"/>
        </w:rPr>
        <w:t>for external examining</w:t>
      </w:r>
      <w:r w:rsidR="00745D54">
        <w:rPr>
          <w:rStyle w:val="apple-style-span"/>
          <w:rFonts w:cs="Arial"/>
          <w:i/>
          <w:color w:val="000000"/>
          <w:sz w:val="21"/>
          <w:szCs w:val="21"/>
        </w:rPr>
        <w:t xml:space="preserve"> set out in the Quality &amp; Standards Handbook</w:t>
      </w:r>
      <w:r w:rsidRPr="00BA2D57">
        <w:rPr>
          <w:rStyle w:val="apple-style-span"/>
          <w:rFonts w:cs="Arial"/>
          <w:i/>
          <w:color w:val="000000"/>
          <w:sz w:val="21"/>
          <w:szCs w:val="21"/>
        </w:rPr>
        <w:t xml:space="preserve">. </w:t>
      </w:r>
    </w:p>
    <w:p w:rsidR="00897F79" w:rsidRDefault="00897F79" w:rsidP="00C8283D">
      <w:pPr>
        <w:pStyle w:val="textindentv1"/>
        <w:rPr>
          <w:rStyle w:val="apple-style-span"/>
          <w:rFonts w:cs="Arial"/>
          <w:i/>
          <w:color w:val="000000"/>
          <w:sz w:val="21"/>
          <w:szCs w:val="21"/>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686"/>
        <w:gridCol w:w="283"/>
        <w:gridCol w:w="3969"/>
      </w:tblGrid>
      <w:tr w:rsidR="00897F79" w:rsidTr="00897F79">
        <w:tc>
          <w:tcPr>
            <w:tcW w:w="2092" w:type="dxa"/>
          </w:tcPr>
          <w:p w:rsidR="00897F79" w:rsidRDefault="00897F79" w:rsidP="00C60231">
            <w:pPr>
              <w:pStyle w:val="tabletextv1"/>
              <w:rPr>
                <w:rStyle w:val="apple-style-span"/>
                <w:color w:val="000000"/>
                <w:sz w:val="21"/>
                <w:szCs w:val="21"/>
              </w:rPr>
            </w:pPr>
            <w:r>
              <w:rPr>
                <w:rStyle w:val="apple-style-span"/>
                <w:color w:val="000000"/>
                <w:sz w:val="21"/>
                <w:szCs w:val="21"/>
              </w:rPr>
              <w:t xml:space="preserve">Chair of </w:t>
            </w:r>
            <w:r>
              <w:rPr>
                <w:rStyle w:val="apple-style-span"/>
                <w:color w:val="000000"/>
                <w:sz w:val="21"/>
                <w:szCs w:val="21"/>
              </w:rPr>
              <w:br/>
              <w:t>Faculty AESC</w:t>
            </w:r>
            <w:r w:rsidR="00E55DEF">
              <w:rPr>
                <w:rStyle w:val="apple-style-span"/>
                <w:color w:val="000000"/>
                <w:sz w:val="21"/>
                <w:szCs w:val="21"/>
              </w:rPr>
              <w:t>/QLIC</w:t>
            </w:r>
          </w:p>
        </w:tc>
        <w:tc>
          <w:tcPr>
            <w:tcW w:w="3686" w:type="dxa"/>
            <w:tcBorders>
              <w:bottom w:val="dashed" w:sz="4" w:space="0" w:color="auto"/>
            </w:tcBorders>
          </w:tcPr>
          <w:p w:rsidR="00897F79" w:rsidRDefault="009678CF" w:rsidP="00E576A2">
            <w:pPr>
              <w:pStyle w:val="tabletextv1"/>
              <w:rPr>
                <w:rStyle w:val="apple-style-span"/>
                <w:color w:val="000000"/>
                <w:sz w:val="21"/>
                <w:szCs w:val="21"/>
              </w:rPr>
            </w:pPr>
            <w:r>
              <w:rPr>
                <w:rStyle w:val="apple-style-span"/>
                <w:color w:val="000000"/>
                <w:sz w:val="21"/>
                <w:szCs w:val="21"/>
              </w:rPr>
              <w:t>Print n</w:t>
            </w:r>
            <w:r w:rsidR="00897F79">
              <w:rPr>
                <w:rStyle w:val="apple-style-span"/>
                <w:color w:val="000000"/>
                <w:sz w:val="21"/>
                <w:szCs w:val="21"/>
              </w:rPr>
              <w:t>ame</w:t>
            </w:r>
            <w:r w:rsidR="00897F79">
              <w:rPr>
                <w:rStyle w:val="apple-style-span"/>
                <w:color w:val="000000"/>
                <w:sz w:val="21"/>
                <w:szCs w:val="21"/>
              </w:rPr>
              <w:br/>
            </w:r>
          </w:p>
        </w:tc>
        <w:tc>
          <w:tcPr>
            <w:tcW w:w="283" w:type="dxa"/>
          </w:tcPr>
          <w:p w:rsidR="00897F79" w:rsidRDefault="00897F79" w:rsidP="00C60231">
            <w:pPr>
              <w:pStyle w:val="tabletextv1"/>
              <w:rPr>
                <w:rStyle w:val="apple-style-span"/>
                <w:color w:val="000000"/>
                <w:sz w:val="21"/>
                <w:szCs w:val="21"/>
              </w:rPr>
            </w:pPr>
          </w:p>
        </w:tc>
        <w:tc>
          <w:tcPr>
            <w:tcW w:w="3969" w:type="dxa"/>
            <w:tcBorders>
              <w:bottom w:val="dashed" w:sz="4" w:space="0" w:color="auto"/>
            </w:tcBorders>
          </w:tcPr>
          <w:p w:rsidR="00897F79" w:rsidRDefault="00897F79" w:rsidP="00C60231">
            <w:pPr>
              <w:pStyle w:val="tabletextv1"/>
              <w:rPr>
                <w:rStyle w:val="apple-style-span"/>
                <w:color w:val="000000"/>
                <w:sz w:val="21"/>
                <w:szCs w:val="21"/>
              </w:rPr>
            </w:pPr>
            <w:r>
              <w:rPr>
                <w:rStyle w:val="apple-style-span"/>
                <w:color w:val="000000"/>
                <w:sz w:val="21"/>
                <w:szCs w:val="21"/>
              </w:rPr>
              <w:t>Signature</w:t>
            </w:r>
          </w:p>
        </w:tc>
      </w:tr>
      <w:tr w:rsidR="00897F79" w:rsidTr="00897F79">
        <w:tc>
          <w:tcPr>
            <w:tcW w:w="2092" w:type="dxa"/>
          </w:tcPr>
          <w:p w:rsidR="00897F79" w:rsidRPr="00897F79" w:rsidRDefault="00897F79" w:rsidP="00897F79">
            <w:pPr>
              <w:pStyle w:val="tabletextv1"/>
              <w:rPr>
                <w:rStyle w:val="apple-style-span"/>
              </w:rPr>
            </w:pPr>
          </w:p>
        </w:tc>
        <w:tc>
          <w:tcPr>
            <w:tcW w:w="3686" w:type="dxa"/>
            <w:tcBorders>
              <w:top w:val="dashed" w:sz="4" w:space="0" w:color="auto"/>
            </w:tcBorders>
          </w:tcPr>
          <w:p w:rsidR="00897F79" w:rsidRDefault="00897F79" w:rsidP="00C60231">
            <w:pPr>
              <w:pStyle w:val="tabletextv1"/>
              <w:rPr>
                <w:rStyle w:val="apple-style-span"/>
                <w:color w:val="000000"/>
                <w:sz w:val="21"/>
                <w:szCs w:val="21"/>
              </w:rPr>
            </w:pPr>
          </w:p>
        </w:tc>
        <w:tc>
          <w:tcPr>
            <w:tcW w:w="283" w:type="dxa"/>
          </w:tcPr>
          <w:p w:rsidR="00897F79" w:rsidRDefault="00897F79" w:rsidP="00C60231">
            <w:pPr>
              <w:pStyle w:val="tabletextv1"/>
              <w:rPr>
                <w:rStyle w:val="apple-style-span"/>
                <w:color w:val="000000"/>
                <w:sz w:val="21"/>
                <w:szCs w:val="21"/>
              </w:rPr>
            </w:pPr>
          </w:p>
        </w:tc>
        <w:tc>
          <w:tcPr>
            <w:tcW w:w="3969" w:type="dxa"/>
            <w:tcBorders>
              <w:top w:val="dashed" w:sz="4" w:space="0" w:color="auto"/>
            </w:tcBorders>
          </w:tcPr>
          <w:p w:rsidR="00897F79" w:rsidRDefault="00745D54" w:rsidP="00C60231">
            <w:pPr>
              <w:pStyle w:val="tabletextv1"/>
              <w:rPr>
                <w:rStyle w:val="apple-style-span"/>
                <w:color w:val="000000"/>
                <w:sz w:val="21"/>
                <w:szCs w:val="21"/>
              </w:rPr>
            </w:pPr>
            <w:r>
              <w:rPr>
                <w:rStyle w:val="apple-style-span"/>
              </w:rPr>
              <w:t>Date</w:t>
            </w:r>
            <w:r>
              <w:rPr>
                <w:rStyle w:val="apple-style-span"/>
              </w:rPr>
              <w:t xml:space="preserve"> of signature</w:t>
            </w:r>
          </w:p>
        </w:tc>
      </w:tr>
      <w:tr w:rsidR="00897F79" w:rsidTr="00C11F72">
        <w:tc>
          <w:tcPr>
            <w:tcW w:w="5778" w:type="dxa"/>
            <w:gridSpan w:val="2"/>
          </w:tcPr>
          <w:p w:rsidR="00897F79" w:rsidRDefault="00897F79" w:rsidP="00745D54">
            <w:pPr>
              <w:pStyle w:val="tabletextv1"/>
              <w:rPr>
                <w:rStyle w:val="apple-style-span"/>
                <w:color w:val="000000"/>
                <w:sz w:val="21"/>
                <w:szCs w:val="21"/>
              </w:rPr>
            </w:pPr>
            <w:r>
              <w:rPr>
                <w:rStyle w:val="apple-style-span"/>
              </w:rPr>
              <w:t>Faculty AESC</w:t>
            </w:r>
            <w:r w:rsidR="00E55DEF">
              <w:rPr>
                <w:rStyle w:val="apple-style-span"/>
              </w:rPr>
              <w:t>/QLIC</w:t>
            </w:r>
            <w:r>
              <w:rPr>
                <w:rStyle w:val="apple-style-span"/>
              </w:rPr>
              <w:t xml:space="preserve"> </w:t>
            </w:r>
          </w:p>
        </w:tc>
        <w:tc>
          <w:tcPr>
            <w:tcW w:w="283" w:type="dxa"/>
          </w:tcPr>
          <w:p w:rsidR="00897F79" w:rsidRDefault="00897F79" w:rsidP="00C60231">
            <w:pPr>
              <w:pStyle w:val="tabletextv1"/>
              <w:rPr>
                <w:rStyle w:val="apple-style-span"/>
                <w:color w:val="000000"/>
                <w:sz w:val="21"/>
                <w:szCs w:val="21"/>
              </w:rPr>
            </w:pPr>
          </w:p>
        </w:tc>
        <w:tc>
          <w:tcPr>
            <w:tcW w:w="3969" w:type="dxa"/>
          </w:tcPr>
          <w:p w:rsidR="00897F79" w:rsidRDefault="00745D54" w:rsidP="00C60231">
            <w:pPr>
              <w:pStyle w:val="tabletextv1"/>
              <w:rPr>
                <w:rStyle w:val="apple-style-span"/>
                <w:color w:val="000000"/>
                <w:sz w:val="21"/>
                <w:szCs w:val="21"/>
              </w:rPr>
            </w:pPr>
            <w:r>
              <w:rPr>
                <w:rStyle w:val="apple-style-span"/>
              </w:rPr>
              <w:t>D</w:t>
            </w:r>
            <w:r>
              <w:rPr>
                <w:rStyle w:val="apple-style-span"/>
              </w:rPr>
              <w:t>ate of reporting</w:t>
            </w:r>
          </w:p>
        </w:tc>
      </w:tr>
    </w:tbl>
    <w:p w:rsidR="00983659" w:rsidRPr="002B471C" w:rsidRDefault="00983659" w:rsidP="00983659">
      <w:pPr>
        <w:ind w:left="142"/>
        <w:rPr>
          <w:rFonts w:cs="Arial"/>
          <w:i/>
          <w:sz w:val="24"/>
          <w:szCs w:val="24"/>
        </w:rPr>
      </w:pPr>
    </w:p>
    <w:p w:rsidR="00983659" w:rsidRDefault="00983659" w:rsidP="00897F79">
      <w:pPr>
        <w:pStyle w:val="Headv2"/>
      </w:pPr>
      <w:r w:rsidRPr="00B233E5">
        <w:t>3</w:t>
      </w:r>
      <w:r w:rsidR="009678CF">
        <w:t>.</w:t>
      </w:r>
      <w:r>
        <w:t xml:space="preserve"> </w:t>
      </w:r>
      <w:r w:rsidR="0049258A" w:rsidRPr="00B233E5">
        <w:rPr>
          <w:caps w:val="0"/>
        </w:rPr>
        <w:t xml:space="preserve">Completed </w:t>
      </w:r>
      <w:r w:rsidR="0049258A">
        <w:rPr>
          <w:caps w:val="0"/>
        </w:rPr>
        <w:t>e</w:t>
      </w:r>
      <w:r w:rsidR="0049258A" w:rsidRPr="00B233E5">
        <w:rPr>
          <w:caps w:val="0"/>
        </w:rPr>
        <w:t xml:space="preserve">xtension </w:t>
      </w:r>
      <w:r w:rsidR="0049258A">
        <w:rPr>
          <w:caps w:val="0"/>
        </w:rPr>
        <w:t>f</w:t>
      </w:r>
      <w:r w:rsidR="0049258A" w:rsidRPr="00B233E5">
        <w:rPr>
          <w:caps w:val="0"/>
        </w:rPr>
        <w:t xml:space="preserve">orm </w:t>
      </w:r>
      <w:r w:rsidR="0049258A">
        <w:rPr>
          <w:caps w:val="0"/>
        </w:rPr>
        <w:t>t</w:t>
      </w:r>
      <w:r w:rsidR="0049258A" w:rsidRPr="00B233E5">
        <w:rPr>
          <w:caps w:val="0"/>
        </w:rPr>
        <w:t xml:space="preserve">o </w:t>
      </w:r>
      <w:r w:rsidR="0049258A">
        <w:rPr>
          <w:caps w:val="0"/>
        </w:rPr>
        <w:t>b</w:t>
      </w:r>
      <w:r w:rsidR="0049258A" w:rsidRPr="00B233E5">
        <w:rPr>
          <w:caps w:val="0"/>
        </w:rPr>
        <w:t xml:space="preserve">e </w:t>
      </w:r>
      <w:r w:rsidR="0049258A">
        <w:rPr>
          <w:caps w:val="0"/>
        </w:rPr>
        <w:t>f</w:t>
      </w:r>
      <w:r w:rsidR="0049258A" w:rsidRPr="00B233E5">
        <w:rPr>
          <w:caps w:val="0"/>
        </w:rPr>
        <w:t xml:space="preserve">orwarded </w:t>
      </w:r>
      <w:r w:rsidR="0049258A">
        <w:rPr>
          <w:caps w:val="0"/>
        </w:rPr>
        <w:t>t</w:t>
      </w:r>
      <w:r w:rsidR="0049258A" w:rsidRPr="00B233E5">
        <w:rPr>
          <w:caps w:val="0"/>
        </w:rPr>
        <w:t xml:space="preserve">o </w:t>
      </w:r>
      <w:r w:rsidR="0049258A">
        <w:rPr>
          <w:caps w:val="0"/>
        </w:rPr>
        <w:t>t</w:t>
      </w:r>
      <w:r w:rsidR="0049258A" w:rsidRPr="00B233E5">
        <w:rPr>
          <w:caps w:val="0"/>
        </w:rPr>
        <w:t xml:space="preserve">he Academic Policy </w:t>
      </w:r>
      <w:r w:rsidR="0049258A">
        <w:rPr>
          <w:caps w:val="0"/>
        </w:rPr>
        <w:t xml:space="preserve">&amp; </w:t>
      </w:r>
      <w:r w:rsidR="0049258A" w:rsidRPr="00B233E5">
        <w:rPr>
          <w:caps w:val="0"/>
        </w:rPr>
        <w:t xml:space="preserve">Quality Office </w:t>
      </w:r>
      <w:r w:rsidR="0049258A">
        <w:rPr>
          <w:caps w:val="0"/>
        </w:rPr>
        <w:t>f</w:t>
      </w:r>
      <w:r w:rsidR="0049258A" w:rsidRPr="00B233E5">
        <w:rPr>
          <w:caps w:val="0"/>
        </w:rPr>
        <w:t xml:space="preserve">or </w:t>
      </w:r>
      <w:r w:rsidR="0049258A">
        <w:rPr>
          <w:caps w:val="0"/>
        </w:rPr>
        <w:t>p</w:t>
      </w:r>
      <w:r w:rsidR="0049258A" w:rsidRPr="00B233E5">
        <w:rPr>
          <w:caps w:val="0"/>
        </w:rPr>
        <w:t>rocessin</w:t>
      </w:r>
      <w:r w:rsidR="0049258A">
        <w:rPr>
          <w:caps w:val="0"/>
        </w:rPr>
        <w:t>g by</w:t>
      </w:r>
      <w:r w:rsidR="00745D54">
        <w:rPr>
          <w:caps w:val="0"/>
        </w:rPr>
        <w:t xml:space="preserve"> Faculty</w:t>
      </w:r>
      <w:r w:rsidR="0049258A">
        <w:rPr>
          <w:caps w:val="0"/>
        </w:rPr>
        <w:t xml:space="preserve"> </w:t>
      </w:r>
      <w:r w:rsidR="00745D54">
        <w:rPr>
          <w:caps w:val="0"/>
        </w:rPr>
        <w:t xml:space="preserve">link </w:t>
      </w:r>
      <w:r w:rsidR="0049258A">
        <w:rPr>
          <w:caps w:val="0"/>
        </w:rPr>
        <w:t>Quality Assurance Officer</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686"/>
        <w:gridCol w:w="283"/>
        <w:gridCol w:w="3969"/>
      </w:tblGrid>
      <w:tr w:rsidR="00897F79" w:rsidTr="00C60231">
        <w:tc>
          <w:tcPr>
            <w:tcW w:w="2092" w:type="dxa"/>
          </w:tcPr>
          <w:p w:rsidR="00897F79" w:rsidRDefault="00897F79" w:rsidP="00C60231">
            <w:pPr>
              <w:pStyle w:val="tabletextv1"/>
              <w:rPr>
                <w:rStyle w:val="apple-style-span"/>
                <w:color w:val="000000"/>
                <w:sz w:val="21"/>
                <w:szCs w:val="21"/>
              </w:rPr>
            </w:pPr>
            <w:r>
              <w:rPr>
                <w:rStyle w:val="apple-style-span"/>
                <w:color w:val="000000"/>
                <w:sz w:val="21"/>
                <w:szCs w:val="21"/>
              </w:rPr>
              <w:t>Quality Assurance Officer</w:t>
            </w:r>
          </w:p>
        </w:tc>
        <w:tc>
          <w:tcPr>
            <w:tcW w:w="3686" w:type="dxa"/>
            <w:tcBorders>
              <w:bottom w:val="dashed" w:sz="4" w:space="0" w:color="auto"/>
            </w:tcBorders>
          </w:tcPr>
          <w:p w:rsidR="00897F79" w:rsidRDefault="00897F79" w:rsidP="00E576A2">
            <w:pPr>
              <w:pStyle w:val="tabletextv1"/>
              <w:rPr>
                <w:rStyle w:val="apple-style-span"/>
                <w:color w:val="000000"/>
                <w:sz w:val="21"/>
                <w:szCs w:val="21"/>
              </w:rPr>
            </w:pPr>
            <w:r>
              <w:rPr>
                <w:rStyle w:val="apple-style-span"/>
                <w:color w:val="000000"/>
                <w:sz w:val="21"/>
                <w:szCs w:val="21"/>
              </w:rPr>
              <w:t>Print Name</w:t>
            </w:r>
            <w:r>
              <w:rPr>
                <w:rStyle w:val="apple-style-span"/>
                <w:color w:val="000000"/>
                <w:sz w:val="21"/>
                <w:szCs w:val="21"/>
              </w:rPr>
              <w:br/>
            </w:r>
          </w:p>
        </w:tc>
        <w:tc>
          <w:tcPr>
            <w:tcW w:w="283" w:type="dxa"/>
          </w:tcPr>
          <w:p w:rsidR="00897F79" w:rsidRDefault="00897F79" w:rsidP="00C60231">
            <w:pPr>
              <w:pStyle w:val="tabletextv1"/>
              <w:rPr>
                <w:rStyle w:val="apple-style-span"/>
                <w:color w:val="000000"/>
                <w:sz w:val="21"/>
                <w:szCs w:val="21"/>
              </w:rPr>
            </w:pPr>
          </w:p>
        </w:tc>
        <w:tc>
          <w:tcPr>
            <w:tcW w:w="3969" w:type="dxa"/>
            <w:tcBorders>
              <w:bottom w:val="dashed" w:sz="4" w:space="0" w:color="auto"/>
            </w:tcBorders>
          </w:tcPr>
          <w:p w:rsidR="00897F79" w:rsidRDefault="00897F79" w:rsidP="00C60231">
            <w:pPr>
              <w:pStyle w:val="tabletextv1"/>
              <w:rPr>
                <w:rStyle w:val="apple-style-span"/>
                <w:color w:val="000000"/>
                <w:sz w:val="21"/>
                <w:szCs w:val="21"/>
              </w:rPr>
            </w:pPr>
            <w:r>
              <w:rPr>
                <w:rStyle w:val="apple-style-span"/>
                <w:color w:val="000000"/>
                <w:sz w:val="21"/>
                <w:szCs w:val="21"/>
              </w:rPr>
              <w:t>Signature</w:t>
            </w:r>
          </w:p>
        </w:tc>
      </w:tr>
      <w:tr w:rsidR="00897F79" w:rsidTr="00C60231">
        <w:tc>
          <w:tcPr>
            <w:tcW w:w="2092" w:type="dxa"/>
          </w:tcPr>
          <w:p w:rsidR="00897F79" w:rsidRPr="00897F79" w:rsidRDefault="00897F79" w:rsidP="00C60231">
            <w:pPr>
              <w:pStyle w:val="tabletextv1"/>
              <w:rPr>
                <w:rStyle w:val="apple-style-span"/>
              </w:rPr>
            </w:pPr>
          </w:p>
        </w:tc>
        <w:tc>
          <w:tcPr>
            <w:tcW w:w="3686" w:type="dxa"/>
            <w:tcBorders>
              <w:top w:val="dashed" w:sz="4" w:space="0" w:color="auto"/>
            </w:tcBorders>
          </w:tcPr>
          <w:p w:rsidR="00897F79" w:rsidRDefault="00897F79" w:rsidP="00C60231">
            <w:pPr>
              <w:pStyle w:val="tabletextv1"/>
              <w:rPr>
                <w:rStyle w:val="apple-style-span"/>
                <w:color w:val="000000"/>
                <w:sz w:val="21"/>
                <w:szCs w:val="21"/>
              </w:rPr>
            </w:pPr>
          </w:p>
        </w:tc>
        <w:tc>
          <w:tcPr>
            <w:tcW w:w="283" w:type="dxa"/>
          </w:tcPr>
          <w:p w:rsidR="00897F79" w:rsidRDefault="00897F79" w:rsidP="00C60231">
            <w:pPr>
              <w:pStyle w:val="tabletextv1"/>
              <w:rPr>
                <w:rStyle w:val="apple-style-span"/>
                <w:color w:val="000000"/>
                <w:sz w:val="21"/>
                <w:szCs w:val="21"/>
              </w:rPr>
            </w:pPr>
          </w:p>
        </w:tc>
        <w:tc>
          <w:tcPr>
            <w:tcW w:w="3969" w:type="dxa"/>
            <w:tcBorders>
              <w:top w:val="dashed" w:sz="4" w:space="0" w:color="auto"/>
            </w:tcBorders>
          </w:tcPr>
          <w:p w:rsidR="00897F79" w:rsidRDefault="00745D54" w:rsidP="00C60231">
            <w:pPr>
              <w:pStyle w:val="tabletextv1"/>
              <w:rPr>
                <w:rStyle w:val="apple-style-span"/>
                <w:color w:val="000000"/>
                <w:sz w:val="21"/>
                <w:szCs w:val="21"/>
              </w:rPr>
            </w:pPr>
            <w:r>
              <w:rPr>
                <w:rStyle w:val="apple-style-span"/>
              </w:rPr>
              <w:t>Date</w:t>
            </w:r>
          </w:p>
        </w:tc>
      </w:tr>
    </w:tbl>
    <w:p w:rsidR="00897F79" w:rsidRPr="00B233E5" w:rsidRDefault="00897F79" w:rsidP="00897F79">
      <w:pPr>
        <w:pStyle w:val="Headv2"/>
      </w:pPr>
    </w:p>
    <w:p w:rsidR="00983659" w:rsidRDefault="00983659" w:rsidP="00897F79">
      <w:pPr>
        <w:pStyle w:val="Headv2"/>
      </w:pPr>
      <w:r w:rsidRPr="00B233E5">
        <w:t>4</w:t>
      </w:r>
      <w:r w:rsidR="009678CF">
        <w:t>.</w:t>
      </w:r>
      <w:r>
        <w:t xml:space="preserve"> </w:t>
      </w:r>
      <w:r w:rsidR="0049258A" w:rsidRPr="00B233E5">
        <w:rPr>
          <w:caps w:val="0"/>
        </w:rPr>
        <w:t>Completed ex</w:t>
      </w:r>
      <w:r w:rsidR="0049258A">
        <w:rPr>
          <w:caps w:val="0"/>
        </w:rPr>
        <w:t>tension form to be approved by C</w:t>
      </w:r>
      <w:r w:rsidR="0049258A" w:rsidRPr="00B233E5">
        <w:rPr>
          <w:caps w:val="0"/>
        </w:rPr>
        <w:t xml:space="preserve">hair of </w:t>
      </w:r>
      <w:r w:rsidR="0049258A">
        <w:rPr>
          <w:caps w:val="0"/>
        </w:rPr>
        <w:t>U</w:t>
      </w:r>
      <w:r w:rsidR="0049258A" w:rsidRPr="00B233E5">
        <w:rPr>
          <w:caps w:val="0"/>
        </w:rPr>
        <w:t xml:space="preserve">niversity </w:t>
      </w:r>
      <w:r w:rsidR="00E55DEF">
        <w:rPr>
          <w:caps w:val="0"/>
        </w:rPr>
        <w:t xml:space="preserve">Quality &amp; Learning Infrastructure </w:t>
      </w:r>
      <w:r w:rsidR="0049258A">
        <w:rPr>
          <w:caps w:val="0"/>
        </w:rPr>
        <w:t>C</w:t>
      </w:r>
      <w:r w:rsidR="0049258A" w:rsidRPr="00B233E5">
        <w:rPr>
          <w:caps w:val="0"/>
        </w:rPr>
        <w:t>ommittee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686"/>
        <w:gridCol w:w="283"/>
        <w:gridCol w:w="3969"/>
      </w:tblGrid>
      <w:tr w:rsidR="00897F79" w:rsidTr="00C60231">
        <w:tc>
          <w:tcPr>
            <w:tcW w:w="2092" w:type="dxa"/>
          </w:tcPr>
          <w:p w:rsidR="00897F79" w:rsidRDefault="00897F79" w:rsidP="00E55DEF">
            <w:pPr>
              <w:pStyle w:val="tabletextv1"/>
              <w:rPr>
                <w:rStyle w:val="apple-style-span"/>
                <w:color w:val="000000"/>
                <w:sz w:val="21"/>
                <w:szCs w:val="21"/>
              </w:rPr>
            </w:pPr>
            <w:r>
              <w:rPr>
                <w:rStyle w:val="apple-style-span"/>
                <w:color w:val="000000"/>
                <w:sz w:val="21"/>
                <w:szCs w:val="21"/>
              </w:rPr>
              <w:t xml:space="preserve">Chair of </w:t>
            </w:r>
            <w:r>
              <w:rPr>
                <w:rStyle w:val="apple-style-span"/>
                <w:color w:val="000000"/>
                <w:sz w:val="21"/>
                <w:szCs w:val="21"/>
              </w:rPr>
              <w:br/>
              <w:t xml:space="preserve">University </w:t>
            </w:r>
            <w:r w:rsidR="00E55DEF">
              <w:rPr>
                <w:rStyle w:val="apple-style-span"/>
                <w:color w:val="000000"/>
                <w:sz w:val="21"/>
                <w:szCs w:val="21"/>
              </w:rPr>
              <w:t>QLIC</w:t>
            </w:r>
          </w:p>
        </w:tc>
        <w:tc>
          <w:tcPr>
            <w:tcW w:w="3686" w:type="dxa"/>
            <w:tcBorders>
              <w:bottom w:val="dashed" w:sz="4" w:space="0" w:color="auto"/>
            </w:tcBorders>
          </w:tcPr>
          <w:p w:rsidR="00897F79" w:rsidRDefault="00897F79" w:rsidP="00E576A2">
            <w:pPr>
              <w:pStyle w:val="tabletextv1"/>
              <w:rPr>
                <w:rStyle w:val="apple-style-span"/>
                <w:color w:val="000000"/>
                <w:sz w:val="21"/>
                <w:szCs w:val="21"/>
              </w:rPr>
            </w:pPr>
            <w:r>
              <w:rPr>
                <w:rStyle w:val="apple-style-span"/>
                <w:color w:val="000000"/>
                <w:sz w:val="21"/>
                <w:szCs w:val="21"/>
              </w:rPr>
              <w:t>Print Name</w:t>
            </w:r>
            <w:r>
              <w:rPr>
                <w:rStyle w:val="apple-style-span"/>
                <w:color w:val="000000"/>
                <w:sz w:val="21"/>
                <w:szCs w:val="21"/>
              </w:rPr>
              <w:br/>
            </w:r>
          </w:p>
        </w:tc>
        <w:tc>
          <w:tcPr>
            <w:tcW w:w="283" w:type="dxa"/>
          </w:tcPr>
          <w:p w:rsidR="00897F79" w:rsidRDefault="00897F79" w:rsidP="00C60231">
            <w:pPr>
              <w:pStyle w:val="tabletextv1"/>
              <w:rPr>
                <w:rStyle w:val="apple-style-span"/>
                <w:color w:val="000000"/>
                <w:sz w:val="21"/>
                <w:szCs w:val="21"/>
              </w:rPr>
            </w:pPr>
          </w:p>
        </w:tc>
        <w:tc>
          <w:tcPr>
            <w:tcW w:w="3969" w:type="dxa"/>
            <w:tcBorders>
              <w:bottom w:val="dashed" w:sz="4" w:space="0" w:color="auto"/>
            </w:tcBorders>
          </w:tcPr>
          <w:p w:rsidR="00897F79" w:rsidRDefault="00897F79" w:rsidP="00C60231">
            <w:pPr>
              <w:pStyle w:val="tabletextv1"/>
              <w:rPr>
                <w:rStyle w:val="apple-style-span"/>
                <w:color w:val="000000"/>
                <w:sz w:val="21"/>
                <w:szCs w:val="21"/>
              </w:rPr>
            </w:pPr>
            <w:r>
              <w:rPr>
                <w:rStyle w:val="apple-style-span"/>
                <w:color w:val="000000"/>
                <w:sz w:val="21"/>
                <w:szCs w:val="21"/>
              </w:rPr>
              <w:t>Signature</w:t>
            </w:r>
          </w:p>
        </w:tc>
      </w:tr>
      <w:tr w:rsidR="00897F79" w:rsidTr="00C60231">
        <w:tc>
          <w:tcPr>
            <w:tcW w:w="2092" w:type="dxa"/>
          </w:tcPr>
          <w:p w:rsidR="00897F79" w:rsidRPr="00897F79" w:rsidRDefault="00897F79" w:rsidP="00C60231">
            <w:pPr>
              <w:pStyle w:val="tabletextv1"/>
              <w:rPr>
                <w:rStyle w:val="apple-style-span"/>
              </w:rPr>
            </w:pPr>
          </w:p>
        </w:tc>
        <w:tc>
          <w:tcPr>
            <w:tcW w:w="3686" w:type="dxa"/>
            <w:tcBorders>
              <w:top w:val="dashed" w:sz="4" w:space="0" w:color="auto"/>
            </w:tcBorders>
          </w:tcPr>
          <w:p w:rsidR="00897F79" w:rsidRDefault="00897F79" w:rsidP="00C60231">
            <w:pPr>
              <w:pStyle w:val="tabletextv1"/>
              <w:rPr>
                <w:rStyle w:val="apple-style-span"/>
                <w:color w:val="000000"/>
                <w:sz w:val="21"/>
                <w:szCs w:val="21"/>
              </w:rPr>
            </w:pPr>
          </w:p>
        </w:tc>
        <w:tc>
          <w:tcPr>
            <w:tcW w:w="283" w:type="dxa"/>
          </w:tcPr>
          <w:p w:rsidR="00897F79" w:rsidRDefault="00897F79" w:rsidP="00C60231">
            <w:pPr>
              <w:pStyle w:val="tabletextv1"/>
              <w:rPr>
                <w:rStyle w:val="apple-style-span"/>
                <w:color w:val="000000"/>
                <w:sz w:val="21"/>
                <w:szCs w:val="21"/>
              </w:rPr>
            </w:pPr>
          </w:p>
        </w:tc>
        <w:tc>
          <w:tcPr>
            <w:tcW w:w="3969" w:type="dxa"/>
            <w:tcBorders>
              <w:top w:val="dashed" w:sz="4" w:space="0" w:color="auto"/>
            </w:tcBorders>
          </w:tcPr>
          <w:p w:rsidR="00897F79" w:rsidRDefault="00745D54" w:rsidP="00C60231">
            <w:pPr>
              <w:pStyle w:val="tabletextv1"/>
              <w:rPr>
                <w:rStyle w:val="apple-style-span"/>
                <w:color w:val="000000"/>
                <w:sz w:val="21"/>
                <w:szCs w:val="21"/>
              </w:rPr>
            </w:pPr>
            <w:r>
              <w:rPr>
                <w:rStyle w:val="apple-style-span"/>
              </w:rPr>
              <w:t>Date</w:t>
            </w:r>
          </w:p>
        </w:tc>
      </w:tr>
    </w:tbl>
    <w:p w:rsidR="00897F79" w:rsidRPr="00B233E5" w:rsidRDefault="00897F79" w:rsidP="00897F79">
      <w:pPr>
        <w:pStyle w:val="Headv2"/>
      </w:pPr>
    </w:p>
    <w:p w:rsidR="00983659" w:rsidRPr="00B233E5" w:rsidRDefault="009678CF" w:rsidP="009678CF">
      <w:pPr>
        <w:pStyle w:val="textindentv1"/>
        <w:ind w:left="0"/>
        <w:rPr>
          <w:b/>
        </w:rPr>
      </w:pPr>
      <w:r>
        <w:t>Once approved</w:t>
      </w:r>
      <w:r w:rsidR="0049258A">
        <w:t>,</w:t>
      </w:r>
      <w:r>
        <w:t xml:space="preserve"> an External E</w:t>
      </w:r>
      <w:r w:rsidR="00983659" w:rsidRPr="00B233E5">
        <w:t>xaminer will be sent confirmation o</w:t>
      </w:r>
      <w:bookmarkStart w:id="2" w:name="_GoBack"/>
      <w:bookmarkEnd w:id="2"/>
      <w:r w:rsidR="00983659" w:rsidRPr="00B233E5">
        <w:t xml:space="preserve">f their extension by APQO; </w:t>
      </w:r>
      <w:r w:rsidR="00745D54">
        <w:t xml:space="preserve">and </w:t>
      </w:r>
      <w:r w:rsidR="00983659" w:rsidRPr="00B233E5">
        <w:t>a copy of these extension details will be sent to the relevant Programme Lead/Liaison Manager.</w:t>
      </w:r>
    </w:p>
    <w:p w:rsidR="00983659" w:rsidRDefault="00983659" w:rsidP="00983659">
      <w:pPr>
        <w:pStyle w:val="textindentv1"/>
        <w:ind w:left="0"/>
        <w:rPr>
          <w:rFonts w:eastAsia="Times"/>
        </w:rPr>
      </w:pPr>
    </w:p>
    <w:sectPr w:rsidR="00983659" w:rsidSect="00B837D0">
      <w:footerReference w:type="default" r:id="rId9"/>
      <w:headerReference w:type="first" r:id="rId10"/>
      <w:footerReference w:type="first" r:id="rId1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41" w:rsidRDefault="00565441">
      <w:r>
        <w:separator/>
      </w:r>
    </w:p>
  </w:endnote>
  <w:endnote w:type="continuationSeparator" w:id="0">
    <w:p w:rsidR="00565441" w:rsidRDefault="005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A7" w:rsidRPr="00220D0F" w:rsidRDefault="00745D54" w:rsidP="00D31BC2">
    <w:pPr>
      <w:pStyle w:val="Footer"/>
      <w:jc w:val="right"/>
      <w:rPr>
        <w:i/>
        <w:sz w:val="21"/>
        <w:szCs w:val="21"/>
      </w:rPr>
    </w:pPr>
    <w:r>
      <w:rPr>
        <w:i/>
        <w:sz w:val="21"/>
        <w:szCs w:val="21"/>
      </w:rPr>
      <w:t>Updated June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97" w:rsidRPr="009B7D97" w:rsidRDefault="009B7D97" w:rsidP="009B7D97">
    <w:pPr>
      <w:pStyle w:val="Footer"/>
      <w:jc w:val="right"/>
      <w:rPr>
        <w:i/>
        <w:sz w:val="21"/>
        <w:szCs w:val="21"/>
      </w:rPr>
    </w:pPr>
    <w:r w:rsidRPr="009B7D97">
      <w:rPr>
        <w:i/>
        <w:sz w:val="21"/>
        <w:szCs w:val="21"/>
      </w:rPr>
      <w:t xml:space="preserve">Updated </w:t>
    </w:r>
    <w:r w:rsidR="00745D54">
      <w:rPr>
        <w:i/>
        <w:sz w:val="21"/>
        <w:szCs w:val="21"/>
      </w:rPr>
      <w:t>June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41" w:rsidRDefault="00565441">
      <w:r>
        <w:separator/>
      </w:r>
    </w:p>
  </w:footnote>
  <w:footnote w:type="continuationSeparator" w:id="0">
    <w:p w:rsidR="00565441" w:rsidRDefault="0056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59A" w:rsidRDefault="009B7D97" w:rsidP="00517C8C">
    <w:pPr>
      <w:pStyle w:val="Headv2"/>
    </w:pPr>
    <w:r>
      <w:drawing>
        <wp:anchor distT="0" distB="0" distL="114300" distR="114300" simplePos="0" relativeHeight="251657728" behindDoc="1" locked="0" layoutInCell="1" allowOverlap="1" wp14:anchorId="2E42C1C5" wp14:editId="52106C72">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4537"/>
      <w:gridCol w:w="1275"/>
    </w:tblGrid>
    <w:tr w:rsidR="0077459A" w:rsidTr="00127E9C">
      <w:tc>
        <w:tcPr>
          <w:tcW w:w="581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77459A" w:rsidRDefault="0077459A">
          <w:pPr>
            <w:pStyle w:val="Caption"/>
            <w:jc w:val="left"/>
            <w:rPr>
              <w:rFonts w:ascii="Arial" w:hAnsi="Arial" w:cs="Arial"/>
              <w:sz w:val="20"/>
            </w:rPr>
          </w:pPr>
          <w:r>
            <w:rPr>
              <w:rFonts w:ascii="Arial" w:hAnsi="Arial" w:cs="Arial"/>
              <w:sz w:val="20"/>
            </w:rPr>
            <w:t>APQO Office use only</w:t>
          </w:r>
        </w:p>
      </w:tc>
    </w:tr>
    <w:tr w:rsidR="0077459A" w:rsidTr="00127E9C">
      <w:tc>
        <w:tcPr>
          <w:tcW w:w="4537" w:type="dxa"/>
          <w:tcBorders>
            <w:top w:val="single" w:sz="4" w:space="0" w:color="auto"/>
            <w:left w:val="single" w:sz="4" w:space="0" w:color="auto"/>
            <w:bottom w:val="single" w:sz="4" w:space="0" w:color="auto"/>
            <w:right w:val="single" w:sz="4" w:space="0" w:color="auto"/>
          </w:tcBorders>
          <w:shd w:val="clear" w:color="auto" w:fill="E0E0E0"/>
          <w:hideMark/>
        </w:tcPr>
        <w:p w:rsidR="0077459A" w:rsidRDefault="0077459A">
          <w:pPr>
            <w:pStyle w:val="Caption"/>
            <w:jc w:val="left"/>
            <w:rPr>
              <w:rFonts w:ascii="Arial" w:hAnsi="Arial" w:cs="Arial"/>
              <w:b w:val="0"/>
              <w:sz w:val="20"/>
            </w:rPr>
          </w:pPr>
          <w:r>
            <w:rPr>
              <w:rFonts w:ascii="Arial" w:hAnsi="Arial" w:cs="Arial"/>
              <w:b w:val="0"/>
              <w:sz w:val="20"/>
            </w:rPr>
            <w:t>Part 1 &amp; 2 complete</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7459A" w:rsidRDefault="0077459A">
          <w:pPr>
            <w:pStyle w:val="Caption"/>
            <w:jc w:val="left"/>
            <w:rPr>
              <w:rFonts w:ascii="Arial" w:hAnsi="Arial" w:cs="Arial"/>
              <w:b w:val="0"/>
              <w:sz w:val="20"/>
            </w:rPr>
          </w:pPr>
        </w:p>
      </w:tc>
    </w:tr>
    <w:tr w:rsidR="0077459A" w:rsidTr="00127E9C">
      <w:tc>
        <w:tcPr>
          <w:tcW w:w="4537" w:type="dxa"/>
          <w:tcBorders>
            <w:top w:val="single" w:sz="4" w:space="0" w:color="auto"/>
            <w:left w:val="single" w:sz="4" w:space="0" w:color="auto"/>
            <w:bottom w:val="single" w:sz="4" w:space="0" w:color="auto"/>
            <w:right w:val="single" w:sz="4" w:space="0" w:color="auto"/>
          </w:tcBorders>
          <w:shd w:val="clear" w:color="auto" w:fill="E0E0E0"/>
          <w:hideMark/>
        </w:tcPr>
        <w:p w:rsidR="0077459A" w:rsidRDefault="0077459A">
          <w:pPr>
            <w:pStyle w:val="Caption"/>
            <w:jc w:val="left"/>
            <w:rPr>
              <w:rFonts w:ascii="Arial" w:hAnsi="Arial" w:cs="Arial"/>
              <w:b w:val="0"/>
              <w:sz w:val="20"/>
            </w:rPr>
          </w:pPr>
          <w:r>
            <w:rPr>
              <w:rFonts w:ascii="Arial" w:hAnsi="Arial" w:cs="Arial"/>
              <w:b w:val="0"/>
              <w:sz w:val="20"/>
            </w:rPr>
            <w:t>Part 3 checklist complete</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7459A" w:rsidRDefault="0077459A">
          <w:pPr>
            <w:pStyle w:val="Caption"/>
            <w:jc w:val="left"/>
            <w:rPr>
              <w:rFonts w:ascii="Arial" w:hAnsi="Arial" w:cs="Arial"/>
              <w:b w:val="0"/>
              <w:sz w:val="20"/>
            </w:rPr>
          </w:pPr>
        </w:p>
      </w:tc>
    </w:tr>
    <w:tr w:rsidR="0077459A" w:rsidTr="00127E9C">
      <w:tc>
        <w:tcPr>
          <w:tcW w:w="4537" w:type="dxa"/>
          <w:tcBorders>
            <w:top w:val="single" w:sz="4" w:space="0" w:color="auto"/>
            <w:left w:val="single" w:sz="4" w:space="0" w:color="auto"/>
            <w:bottom w:val="single" w:sz="4" w:space="0" w:color="auto"/>
            <w:right w:val="single" w:sz="4" w:space="0" w:color="auto"/>
          </w:tcBorders>
          <w:shd w:val="clear" w:color="auto" w:fill="E0E0E0"/>
          <w:hideMark/>
        </w:tcPr>
        <w:p w:rsidR="0077459A" w:rsidRDefault="00127E9C" w:rsidP="00127E9C">
          <w:pPr>
            <w:pStyle w:val="Caption"/>
            <w:jc w:val="left"/>
            <w:rPr>
              <w:rFonts w:ascii="Arial" w:hAnsi="Arial" w:cs="Arial"/>
              <w:b w:val="0"/>
              <w:sz w:val="20"/>
            </w:rPr>
          </w:pPr>
          <w:r>
            <w:rPr>
              <w:rFonts w:ascii="Arial" w:hAnsi="Arial" w:cs="Arial"/>
              <w:b w:val="0"/>
              <w:sz w:val="20"/>
            </w:rPr>
            <w:t>Date</w:t>
          </w:r>
          <w:r w:rsidR="0077459A">
            <w:rPr>
              <w:rFonts w:ascii="Arial" w:hAnsi="Arial" w:cs="Arial"/>
              <w:b w:val="0"/>
              <w:sz w:val="20"/>
            </w:rPr>
            <w:t xml:space="preserve"> </w:t>
          </w:r>
          <w:r>
            <w:rPr>
              <w:rFonts w:ascii="Arial" w:hAnsi="Arial" w:cs="Arial"/>
              <w:b w:val="0"/>
              <w:sz w:val="20"/>
            </w:rPr>
            <w:t xml:space="preserve">entered on </w:t>
          </w:r>
          <w:r w:rsidR="0077459A">
            <w:rPr>
              <w:rFonts w:ascii="Arial" w:hAnsi="Arial" w:cs="Arial"/>
              <w:b w:val="0"/>
              <w:sz w:val="20"/>
            </w:rPr>
            <w:t>APQO database</w:t>
          </w:r>
          <w:r>
            <w:rPr>
              <w:rFonts w:ascii="Arial" w:hAnsi="Arial" w:cs="Arial"/>
              <w:b w:val="0"/>
              <w:sz w:val="20"/>
            </w:rPr>
            <w:t>/</w:t>
          </w:r>
          <w:proofErr w:type="spellStart"/>
          <w:r>
            <w:rPr>
              <w:rFonts w:ascii="Arial" w:hAnsi="Arial" w:cs="Arial"/>
              <w:b w:val="0"/>
              <w:sz w:val="20"/>
            </w:rPr>
            <w:t>CoreHR</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7459A" w:rsidRDefault="0077459A">
          <w:pPr>
            <w:pStyle w:val="Caption"/>
            <w:jc w:val="left"/>
            <w:rPr>
              <w:rFonts w:ascii="Arial" w:hAnsi="Arial" w:cs="Arial"/>
              <w:b w:val="0"/>
              <w:sz w:val="20"/>
            </w:rPr>
          </w:pPr>
        </w:p>
      </w:tc>
    </w:tr>
  </w:tbl>
  <w:p w:rsidR="0031421B" w:rsidRDefault="0031421B" w:rsidP="00517C8C">
    <w:pPr>
      <w:pStyle w:val="Headv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E131C52"/>
    <w:multiLevelType w:val="hybridMultilevel"/>
    <w:tmpl w:val="471A4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6106D9"/>
    <w:multiLevelType w:val="hybridMultilevel"/>
    <w:tmpl w:val="76922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97"/>
    <w:rsid w:val="00006104"/>
    <w:rsid w:val="000126D7"/>
    <w:rsid w:val="00022D58"/>
    <w:rsid w:val="000361DA"/>
    <w:rsid w:val="00042941"/>
    <w:rsid w:val="000617FA"/>
    <w:rsid w:val="00063F37"/>
    <w:rsid w:val="000A7D41"/>
    <w:rsid w:val="000B1B4F"/>
    <w:rsid w:val="000C1F7E"/>
    <w:rsid w:val="000F3FE6"/>
    <w:rsid w:val="00127E9C"/>
    <w:rsid w:val="001427B0"/>
    <w:rsid w:val="0016086E"/>
    <w:rsid w:val="0016702D"/>
    <w:rsid w:val="00220D0F"/>
    <w:rsid w:val="00261525"/>
    <w:rsid w:val="002653A4"/>
    <w:rsid w:val="00280527"/>
    <w:rsid w:val="002F6FE7"/>
    <w:rsid w:val="0031421B"/>
    <w:rsid w:val="00316447"/>
    <w:rsid w:val="00324574"/>
    <w:rsid w:val="00326E2C"/>
    <w:rsid w:val="003372CC"/>
    <w:rsid w:val="0034719A"/>
    <w:rsid w:val="0038075D"/>
    <w:rsid w:val="003952BD"/>
    <w:rsid w:val="003A32A7"/>
    <w:rsid w:val="003B1A83"/>
    <w:rsid w:val="003B76A1"/>
    <w:rsid w:val="003C076A"/>
    <w:rsid w:val="003E1CD3"/>
    <w:rsid w:val="003E75D0"/>
    <w:rsid w:val="00427189"/>
    <w:rsid w:val="0049258A"/>
    <w:rsid w:val="0049461A"/>
    <w:rsid w:val="00495DB9"/>
    <w:rsid w:val="004E247F"/>
    <w:rsid w:val="004E6988"/>
    <w:rsid w:val="00517C8C"/>
    <w:rsid w:val="00517DBD"/>
    <w:rsid w:val="005250B0"/>
    <w:rsid w:val="00536EA2"/>
    <w:rsid w:val="00563AA9"/>
    <w:rsid w:val="00564DDC"/>
    <w:rsid w:val="00565441"/>
    <w:rsid w:val="005662DD"/>
    <w:rsid w:val="005D18F9"/>
    <w:rsid w:val="005D4A08"/>
    <w:rsid w:val="005F5676"/>
    <w:rsid w:val="006019A6"/>
    <w:rsid w:val="00623531"/>
    <w:rsid w:val="006554C0"/>
    <w:rsid w:val="0068319A"/>
    <w:rsid w:val="00685725"/>
    <w:rsid w:val="006A37D1"/>
    <w:rsid w:val="006B7A32"/>
    <w:rsid w:val="006D2DBB"/>
    <w:rsid w:val="006F49BF"/>
    <w:rsid w:val="0070799A"/>
    <w:rsid w:val="00711CC9"/>
    <w:rsid w:val="00713C5D"/>
    <w:rsid w:val="00714717"/>
    <w:rsid w:val="00724DD8"/>
    <w:rsid w:val="00745D54"/>
    <w:rsid w:val="00752746"/>
    <w:rsid w:val="007555FF"/>
    <w:rsid w:val="00766959"/>
    <w:rsid w:val="0077459A"/>
    <w:rsid w:val="00784C90"/>
    <w:rsid w:val="00794026"/>
    <w:rsid w:val="007C6BBA"/>
    <w:rsid w:val="007C6C47"/>
    <w:rsid w:val="007F5A87"/>
    <w:rsid w:val="008053D6"/>
    <w:rsid w:val="0083187F"/>
    <w:rsid w:val="00833761"/>
    <w:rsid w:val="00845100"/>
    <w:rsid w:val="008763D3"/>
    <w:rsid w:val="00897F79"/>
    <w:rsid w:val="008C7B8C"/>
    <w:rsid w:val="008E7BC2"/>
    <w:rsid w:val="00901B25"/>
    <w:rsid w:val="00904EAA"/>
    <w:rsid w:val="00933B47"/>
    <w:rsid w:val="0096131E"/>
    <w:rsid w:val="009678CF"/>
    <w:rsid w:val="00970521"/>
    <w:rsid w:val="009745E3"/>
    <w:rsid w:val="00983659"/>
    <w:rsid w:val="00996BD9"/>
    <w:rsid w:val="00997A4B"/>
    <w:rsid w:val="009A51C7"/>
    <w:rsid w:val="009A7C97"/>
    <w:rsid w:val="009B7D97"/>
    <w:rsid w:val="009C5ADA"/>
    <w:rsid w:val="009D6163"/>
    <w:rsid w:val="009E34EB"/>
    <w:rsid w:val="009E3B4D"/>
    <w:rsid w:val="00A06FD1"/>
    <w:rsid w:val="00A23445"/>
    <w:rsid w:val="00A2735A"/>
    <w:rsid w:val="00A31A5C"/>
    <w:rsid w:val="00A52A79"/>
    <w:rsid w:val="00A532F9"/>
    <w:rsid w:val="00AA7B04"/>
    <w:rsid w:val="00AB4B35"/>
    <w:rsid w:val="00AB690C"/>
    <w:rsid w:val="00AD4070"/>
    <w:rsid w:val="00AE7195"/>
    <w:rsid w:val="00B00462"/>
    <w:rsid w:val="00B21DD1"/>
    <w:rsid w:val="00B26542"/>
    <w:rsid w:val="00B32CBD"/>
    <w:rsid w:val="00B54E87"/>
    <w:rsid w:val="00B56425"/>
    <w:rsid w:val="00B6259C"/>
    <w:rsid w:val="00B837D0"/>
    <w:rsid w:val="00BD36EF"/>
    <w:rsid w:val="00BE7969"/>
    <w:rsid w:val="00C003D5"/>
    <w:rsid w:val="00C04152"/>
    <w:rsid w:val="00C8283D"/>
    <w:rsid w:val="00CA2635"/>
    <w:rsid w:val="00CF658D"/>
    <w:rsid w:val="00D31BC2"/>
    <w:rsid w:val="00D46674"/>
    <w:rsid w:val="00D467D6"/>
    <w:rsid w:val="00D713D2"/>
    <w:rsid w:val="00D73D62"/>
    <w:rsid w:val="00DC68C0"/>
    <w:rsid w:val="00E00955"/>
    <w:rsid w:val="00E107D9"/>
    <w:rsid w:val="00E23788"/>
    <w:rsid w:val="00E5578C"/>
    <w:rsid w:val="00E55DEF"/>
    <w:rsid w:val="00E576A2"/>
    <w:rsid w:val="00E64767"/>
    <w:rsid w:val="00E75F29"/>
    <w:rsid w:val="00EA1663"/>
    <w:rsid w:val="00EB6B0E"/>
    <w:rsid w:val="00ED637A"/>
    <w:rsid w:val="00EE4E1A"/>
    <w:rsid w:val="00F50C82"/>
    <w:rsid w:val="00F66B6E"/>
    <w:rsid w:val="00F74633"/>
    <w:rsid w:val="00FB1229"/>
    <w:rsid w:val="00FF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character" w:customStyle="1" w:styleId="apple-style-span">
    <w:name w:val="apple-style-span"/>
    <w:rsid w:val="00983659"/>
  </w:style>
  <w:style w:type="character" w:styleId="FollowedHyperlink">
    <w:name w:val="FollowedHyperlink"/>
    <w:basedOn w:val="DefaultParagraphFont"/>
    <w:uiPriority w:val="99"/>
    <w:semiHidden/>
    <w:unhideWhenUsed/>
    <w:rsid w:val="0016702D"/>
    <w:rPr>
      <w:color w:val="800080" w:themeColor="followedHyperlink"/>
      <w:u w:val="single"/>
    </w:rPr>
  </w:style>
  <w:style w:type="paragraph" w:styleId="Caption">
    <w:name w:val="caption"/>
    <w:basedOn w:val="Normal"/>
    <w:next w:val="Normal"/>
    <w:unhideWhenUsed/>
    <w:qFormat/>
    <w:rsid w:val="0077459A"/>
    <w:pPr>
      <w:jc w:val="center"/>
    </w:pPr>
    <w:rPr>
      <w:rFonts w:ascii="Times New Roman" w:hAnsi="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character" w:customStyle="1" w:styleId="apple-style-span">
    <w:name w:val="apple-style-span"/>
    <w:rsid w:val="00983659"/>
  </w:style>
  <w:style w:type="character" w:styleId="FollowedHyperlink">
    <w:name w:val="FollowedHyperlink"/>
    <w:basedOn w:val="DefaultParagraphFont"/>
    <w:uiPriority w:val="99"/>
    <w:semiHidden/>
    <w:unhideWhenUsed/>
    <w:rsid w:val="0016702D"/>
    <w:rPr>
      <w:color w:val="800080" w:themeColor="followedHyperlink"/>
      <w:u w:val="single"/>
    </w:rPr>
  </w:style>
  <w:style w:type="paragraph" w:styleId="Caption">
    <w:name w:val="caption"/>
    <w:basedOn w:val="Normal"/>
    <w:next w:val="Normal"/>
    <w:unhideWhenUsed/>
    <w:qFormat/>
    <w:rsid w:val="0077459A"/>
    <w:pPr>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D3E95-CA06-4508-B247-7E86E5F9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17</TotalTime>
  <Pages>3</Pages>
  <Words>593</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OBIS</cp:lastModifiedBy>
  <cp:revision>6</cp:revision>
  <cp:lastPrinted>2015-10-12T13:57:00Z</cp:lastPrinted>
  <dcterms:created xsi:type="dcterms:W3CDTF">2018-12-05T11:36:00Z</dcterms:created>
  <dcterms:modified xsi:type="dcterms:W3CDTF">2020-06-22T13:36:00Z</dcterms:modified>
</cp:coreProperties>
</file>