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00" w:rsidRPr="000948F5" w:rsidRDefault="000948F5" w:rsidP="000948F5">
      <w:pPr>
        <w:ind w:hanging="142"/>
        <w:rPr>
          <w:rFonts w:ascii="Arial" w:hAnsi="Arial" w:cs="Arial"/>
          <w:b/>
          <w:sz w:val="28"/>
        </w:rPr>
      </w:pPr>
      <w:r w:rsidRPr="000948F5">
        <w:rPr>
          <w:rFonts w:ascii="Arial" w:hAnsi="Arial" w:cs="Arial"/>
          <w:b/>
          <w:sz w:val="28"/>
        </w:rPr>
        <w:t>Programme Level Map (No Electives) Template</w:t>
      </w:r>
    </w:p>
    <w:p w:rsidR="000948F5" w:rsidRDefault="000948F5"/>
    <w:tbl>
      <w:tblPr>
        <w:tblW w:w="11908" w:type="dxa"/>
        <w:tblInd w:w="-142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5"/>
        <w:gridCol w:w="1723"/>
        <w:gridCol w:w="1883"/>
        <w:gridCol w:w="1663"/>
        <w:gridCol w:w="1803"/>
        <w:gridCol w:w="2891"/>
      </w:tblGrid>
      <w:tr w:rsidR="000948F5" w:rsidRPr="000948F5" w:rsidTr="000948F5">
        <w:trPr>
          <w:trHeight w:val="429"/>
        </w:trPr>
        <w:tc>
          <w:tcPr>
            <w:tcW w:w="194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BDBDB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BDBDB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b/>
                <w:bCs/>
                <w:sz w:val="24"/>
                <w:szCs w:val="24"/>
              </w:rPr>
              <w:t>Module 1</w:t>
            </w:r>
          </w:p>
        </w:tc>
        <w:tc>
          <w:tcPr>
            <w:tcW w:w="188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BDBDB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b/>
                <w:bCs/>
                <w:sz w:val="24"/>
                <w:szCs w:val="24"/>
              </w:rPr>
              <w:t>Module 2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BDBDB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b/>
                <w:bCs/>
                <w:sz w:val="24"/>
                <w:szCs w:val="24"/>
              </w:rPr>
              <w:t>Module 3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BDBDB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b/>
                <w:bCs/>
                <w:sz w:val="24"/>
                <w:szCs w:val="24"/>
              </w:rPr>
              <w:t>Module 4</w:t>
            </w:r>
          </w:p>
        </w:tc>
        <w:tc>
          <w:tcPr>
            <w:tcW w:w="289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BDBDB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b/>
                <w:bCs/>
                <w:sz w:val="24"/>
                <w:szCs w:val="24"/>
              </w:rPr>
              <w:t>Learning hours</w:t>
            </w:r>
          </w:p>
        </w:tc>
      </w:tr>
      <w:tr w:rsidR="000948F5" w:rsidRPr="000948F5" w:rsidTr="000948F5">
        <w:trPr>
          <w:trHeight w:val="420"/>
        </w:trPr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b/>
                <w:bCs/>
                <w:sz w:val="24"/>
                <w:szCs w:val="24"/>
              </w:rPr>
              <w:t>Unit 1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F5" w:rsidRPr="000948F5" w:rsidTr="000948F5">
        <w:trPr>
          <w:trHeight w:val="480"/>
        </w:trPr>
        <w:tc>
          <w:tcPr>
            <w:tcW w:w="194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Wk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synchr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F5" w:rsidRPr="000948F5" w:rsidTr="000948F5">
        <w:trPr>
          <w:trHeight w:val="419"/>
        </w:trPr>
        <w:tc>
          <w:tcPr>
            <w:tcW w:w="194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Wk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synchr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F5" w:rsidRPr="000948F5" w:rsidTr="000948F5">
        <w:trPr>
          <w:trHeight w:val="516"/>
        </w:trPr>
        <w:tc>
          <w:tcPr>
            <w:tcW w:w="194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Wk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 xml:space="preserve"> 3 </w:t>
            </w: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synchr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F5" w:rsidRPr="000948F5" w:rsidTr="000948F5">
        <w:trPr>
          <w:trHeight w:val="681"/>
        </w:trPr>
        <w:tc>
          <w:tcPr>
            <w:tcW w:w="1945" w:type="dxa"/>
            <w:tcBorders>
              <w:top w:val="single" w:sz="8" w:space="0" w:color="FFFFFF"/>
              <w:left w:val="single" w:sz="8" w:space="0" w:color="000000"/>
              <w:bottom w:val="nil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sz w:val="24"/>
                <w:szCs w:val="24"/>
              </w:rPr>
              <w:t>Guided and self-study</w:t>
            </w:r>
          </w:p>
        </w:tc>
        <w:tc>
          <w:tcPr>
            <w:tcW w:w="172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8" w:space="0" w:color="FFFFFF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F5" w:rsidRPr="000948F5" w:rsidTr="000948F5">
        <w:trPr>
          <w:trHeight w:val="713"/>
        </w:trPr>
        <w:tc>
          <w:tcPr>
            <w:tcW w:w="19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6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i/>
                <w:iCs/>
                <w:sz w:val="24"/>
                <w:szCs w:val="24"/>
              </w:rPr>
              <w:t>Total Learning hrs Module 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6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i/>
                <w:iCs/>
                <w:sz w:val="24"/>
                <w:szCs w:val="24"/>
              </w:rPr>
              <w:t>Total Learning hrs Module 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6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i/>
                <w:iCs/>
                <w:sz w:val="24"/>
                <w:szCs w:val="24"/>
              </w:rPr>
              <w:t>Total Learning hrs Module 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i/>
                <w:iCs/>
                <w:sz w:val="24"/>
                <w:szCs w:val="24"/>
              </w:rPr>
              <w:t>Total Learning hrs Module 4</w:t>
            </w:r>
          </w:p>
        </w:tc>
        <w:tc>
          <w:tcPr>
            <w:tcW w:w="2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i/>
                <w:iCs/>
                <w:sz w:val="24"/>
                <w:szCs w:val="24"/>
              </w:rPr>
              <w:t>Total Learning hours for Unit 1</w:t>
            </w:r>
          </w:p>
        </w:tc>
      </w:tr>
      <w:tr w:rsidR="000948F5" w:rsidRPr="000948F5" w:rsidTr="000948F5">
        <w:trPr>
          <w:trHeight w:val="382"/>
        </w:trPr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b/>
                <w:bCs/>
                <w:sz w:val="24"/>
                <w:szCs w:val="24"/>
              </w:rPr>
              <w:t>Unit 2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F5" w:rsidRPr="000948F5" w:rsidTr="000948F5">
        <w:trPr>
          <w:trHeight w:val="465"/>
        </w:trPr>
        <w:tc>
          <w:tcPr>
            <w:tcW w:w="194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Wk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 xml:space="preserve"> 4 </w:t>
            </w: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synchr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F5" w:rsidRPr="000948F5" w:rsidTr="000948F5">
        <w:trPr>
          <w:trHeight w:val="458"/>
        </w:trPr>
        <w:tc>
          <w:tcPr>
            <w:tcW w:w="1945" w:type="dxa"/>
            <w:vMerge w:val="restart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Wk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 xml:space="preserve"> 5 </w:t>
            </w: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synchr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center"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F5" w:rsidRPr="000948F5" w:rsidTr="000948F5">
        <w:trPr>
          <w:trHeight w:val="601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F5" w:rsidRPr="000948F5" w:rsidTr="000948F5">
        <w:trPr>
          <w:trHeight w:val="447"/>
        </w:trPr>
        <w:tc>
          <w:tcPr>
            <w:tcW w:w="194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Wk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 xml:space="preserve"> 6 </w:t>
            </w: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synchr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F5" w:rsidRPr="000948F5" w:rsidTr="000948F5">
        <w:trPr>
          <w:trHeight w:val="447"/>
        </w:trPr>
        <w:tc>
          <w:tcPr>
            <w:tcW w:w="194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sz w:val="24"/>
                <w:szCs w:val="24"/>
              </w:rPr>
              <w:t>Guided and self-study</w:t>
            </w:r>
          </w:p>
        </w:tc>
        <w:tc>
          <w:tcPr>
            <w:tcW w:w="17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F5" w:rsidRPr="000948F5" w:rsidTr="000948F5">
        <w:trPr>
          <w:trHeight w:val="447"/>
        </w:trPr>
        <w:tc>
          <w:tcPr>
            <w:tcW w:w="1945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  <w:tc>
          <w:tcPr>
            <w:tcW w:w="172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i/>
                <w:iCs/>
                <w:sz w:val="24"/>
                <w:szCs w:val="24"/>
              </w:rPr>
              <w:t>Total Learning hrs Module 1</w:t>
            </w:r>
          </w:p>
        </w:tc>
        <w:tc>
          <w:tcPr>
            <w:tcW w:w="188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i/>
                <w:iCs/>
                <w:sz w:val="24"/>
                <w:szCs w:val="24"/>
              </w:rPr>
              <w:t>Total Learning hrs Module 2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i/>
                <w:iCs/>
                <w:sz w:val="24"/>
                <w:szCs w:val="24"/>
              </w:rPr>
              <w:t>Total Learning hrs Module 3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i/>
                <w:iCs/>
                <w:sz w:val="24"/>
                <w:szCs w:val="24"/>
              </w:rPr>
              <w:t>Total Learning hrs Module 4</w:t>
            </w:r>
          </w:p>
        </w:tc>
        <w:tc>
          <w:tcPr>
            <w:tcW w:w="2891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i/>
                <w:iCs/>
                <w:sz w:val="24"/>
                <w:szCs w:val="24"/>
              </w:rPr>
              <w:t>Total Learning hours for Unit 2</w:t>
            </w:r>
          </w:p>
        </w:tc>
      </w:tr>
      <w:tr w:rsidR="000948F5" w:rsidRPr="000948F5" w:rsidTr="000948F5"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350E8D" w:rsidRDefault="000948F5" w:rsidP="000948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0E8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Unit repeat until week 12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350E8D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350E8D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350E8D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350E8D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350E8D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8F5" w:rsidRPr="000948F5" w:rsidTr="000948F5">
        <w:trPr>
          <w:trHeight w:val="750"/>
        </w:trPr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8F5">
              <w:rPr>
                <w:rFonts w:ascii="Arial" w:hAnsi="Arial" w:cs="Arial"/>
                <w:sz w:val="24"/>
                <w:szCs w:val="24"/>
              </w:rPr>
              <w:t>Wk</w:t>
            </w:r>
            <w:proofErr w:type="spellEnd"/>
            <w:r w:rsidRPr="000948F5">
              <w:rPr>
                <w:rFonts w:ascii="Arial" w:hAnsi="Arial" w:cs="Arial"/>
                <w:sz w:val="24"/>
                <w:szCs w:val="24"/>
              </w:rPr>
              <w:t xml:space="preserve"> 13 (assessment)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sz w:val="24"/>
                <w:szCs w:val="24"/>
              </w:rPr>
              <w:t>X hrs student learning</w:t>
            </w:r>
          </w:p>
        </w:tc>
      </w:tr>
      <w:tr w:rsidR="000948F5" w:rsidRPr="000948F5" w:rsidTr="000948F5">
        <w:trPr>
          <w:trHeight w:val="444"/>
        </w:trPr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  <w:r w:rsidRPr="000948F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48F5" w:rsidRPr="000948F5" w:rsidRDefault="000948F5" w:rsidP="000948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48F5" w:rsidRDefault="000948F5"/>
    <w:sectPr w:rsidR="000948F5" w:rsidSect="000948F5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F5"/>
    <w:rsid w:val="000948F5"/>
    <w:rsid w:val="004948D4"/>
    <w:rsid w:val="00E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2634"/>
  <w15:chartTrackingRefBased/>
  <w15:docId w15:val="{39F070E7-ECEE-490B-8825-795A1526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Pritchard</dc:creator>
  <cp:keywords/>
  <dc:description/>
  <cp:lastModifiedBy>Jane Pritchard</cp:lastModifiedBy>
  <cp:revision>1</cp:revision>
  <dcterms:created xsi:type="dcterms:W3CDTF">2020-06-10T13:48:00Z</dcterms:created>
  <dcterms:modified xsi:type="dcterms:W3CDTF">2020-06-10T13:52:00Z</dcterms:modified>
</cp:coreProperties>
</file>