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91881" w:rsidRDefault="00BE2F45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Application for approval of Oxford Brookes staff to become Directors of external organisations</w:t>
      </w:r>
    </w:p>
    <w:p w14:paraId="00000002" w14:textId="77777777" w:rsidR="00391881" w:rsidRDefault="00BE2F4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For completion by applicant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220"/>
        <w:gridCol w:w="6796"/>
      </w:tblGrid>
      <w:tr w:rsidR="00391881" w14:paraId="4A4BDFD1" w14:textId="77777777" w:rsidTr="00A04C51">
        <w:trPr>
          <w:tblHeader/>
        </w:trPr>
        <w:tc>
          <w:tcPr>
            <w:tcW w:w="2220" w:type="dxa"/>
          </w:tcPr>
          <w:p w14:paraId="00000003" w14:textId="77777777" w:rsidR="00391881" w:rsidRDefault="00BE2F45">
            <w:r>
              <w:t>Staff member</w:t>
            </w:r>
          </w:p>
        </w:tc>
        <w:tc>
          <w:tcPr>
            <w:tcW w:w="6796" w:type="dxa"/>
          </w:tcPr>
          <w:p w14:paraId="00000004" w14:textId="77777777" w:rsidR="00391881" w:rsidRDefault="00391881"/>
          <w:p w14:paraId="00000005" w14:textId="77777777" w:rsidR="00391881" w:rsidRDefault="00391881"/>
        </w:tc>
      </w:tr>
      <w:tr w:rsidR="00391881" w14:paraId="5BD61E81" w14:textId="77777777" w:rsidTr="00A04C51">
        <w:tc>
          <w:tcPr>
            <w:tcW w:w="2220" w:type="dxa"/>
          </w:tcPr>
          <w:p w14:paraId="00000006" w14:textId="5248D06D" w:rsidR="00391881" w:rsidRDefault="00BE2F45">
            <w:r>
              <w:t>External Organisation</w:t>
            </w:r>
          </w:p>
        </w:tc>
        <w:tc>
          <w:tcPr>
            <w:tcW w:w="6796" w:type="dxa"/>
          </w:tcPr>
          <w:p w14:paraId="00000007" w14:textId="77777777" w:rsidR="00391881" w:rsidRDefault="00391881"/>
          <w:p w14:paraId="00000008" w14:textId="77777777" w:rsidR="00391881" w:rsidRDefault="00391881"/>
        </w:tc>
      </w:tr>
      <w:tr w:rsidR="00391881" w14:paraId="6D1FFBE4" w14:textId="77777777" w:rsidTr="00A04C51">
        <w:tc>
          <w:tcPr>
            <w:tcW w:w="2220" w:type="dxa"/>
          </w:tcPr>
          <w:p w14:paraId="00000009" w14:textId="77777777" w:rsidR="00391881" w:rsidRDefault="00000000">
            <w:sdt>
              <w:sdtPr>
                <w:tag w:val="goog_rdk_0"/>
                <w:id w:val="-10380809"/>
              </w:sdtPr>
              <w:sdtContent/>
            </w:sdt>
            <w:r w:rsidR="00BE2F45">
              <w:t>Business Profile</w:t>
            </w:r>
          </w:p>
        </w:tc>
        <w:tc>
          <w:tcPr>
            <w:tcW w:w="6796" w:type="dxa"/>
          </w:tcPr>
          <w:p w14:paraId="0000000A" w14:textId="77777777" w:rsidR="00391881" w:rsidRDefault="00391881"/>
          <w:p w14:paraId="0000000B" w14:textId="77777777" w:rsidR="00391881" w:rsidRDefault="00391881"/>
        </w:tc>
      </w:tr>
      <w:tr w:rsidR="00391881" w14:paraId="7F0F3995" w14:textId="77777777" w:rsidTr="00A04C51">
        <w:tc>
          <w:tcPr>
            <w:tcW w:w="2220" w:type="dxa"/>
          </w:tcPr>
          <w:p w14:paraId="0000000C" w14:textId="77777777" w:rsidR="00391881" w:rsidRDefault="00BE2F45">
            <w:r>
              <w:t>Proposed appointment</w:t>
            </w:r>
          </w:p>
        </w:tc>
        <w:tc>
          <w:tcPr>
            <w:tcW w:w="6796" w:type="dxa"/>
          </w:tcPr>
          <w:p w14:paraId="0000000D" w14:textId="77777777" w:rsidR="00391881" w:rsidRDefault="00391881"/>
          <w:p w14:paraId="0000000E" w14:textId="77777777" w:rsidR="00391881" w:rsidRDefault="00391881"/>
        </w:tc>
      </w:tr>
      <w:tr w:rsidR="00391881" w14:paraId="06210EBB" w14:textId="77777777" w:rsidTr="00A04C51">
        <w:tc>
          <w:tcPr>
            <w:tcW w:w="2220" w:type="dxa"/>
          </w:tcPr>
          <w:p w14:paraId="0000000F" w14:textId="77777777" w:rsidR="00391881" w:rsidRDefault="00BE2F45">
            <w:r>
              <w:t>Signature</w:t>
            </w:r>
          </w:p>
          <w:p w14:paraId="00000010" w14:textId="77777777" w:rsidR="00391881" w:rsidRDefault="00391881"/>
        </w:tc>
        <w:tc>
          <w:tcPr>
            <w:tcW w:w="6796" w:type="dxa"/>
          </w:tcPr>
          <w:p w14:paraId="00000011" w14:textId="77777777" w:rsidR="00391881" w:rsidRDefault="00391881"/>
        </w:tc>
      </w:tr>
      <w:tr w:rsidR="00391881" w14:paraId="3D3ECA51" w14:textId="77777777" w:rsidTr="00A04C51">
        <w:tc>
          <w:tcPr>
            <w:tcW w:w="2220" w:type="dxa"/>
          </w:tcPr>
          <w:p w14:paraId="00000012" w14:textId="77777777" w:rsidR="00391881" w:rsidRDefault="00BE2F45">
            <w:r>
              <w:t>Date</w:t>
            </w:r>
          </w:p>
          <w:p w14:paraId="00000013" w14:textId="77777777" w:rsidR="00391881" w:rsidRDefault="00391881"/>
        </w:tc>
        <w:tc>
          <w:tcPr>
            <w:tcW w:w="6796" w:type="dxa"/>
          </w:tcPr>
          <w:p w14:paraId="00000014" w14:textId="77777777" w:rsidR="00391881" w:rsidRDefault="00391881"/>
        </w:tc>
      </w:tr>
    </w:tbl>
    <w:p w14:paraId="00000015" w14:textId="77777777" w:rsidR="00391881" w:rsidRDefault="00391881">
      <w:pPr>
        <w:rPr>
          <w:b/>
          <w:i/>
          <w:sz w:val="28"/>
          <w:szCs w:val="28"/>
        </w:rPr>
      </w:pPr>
    </w:p>
    <w:p w14:paraId="00000016" w14:textId="609A8DD1" w:rsidR="00391881" w:rsidRDefault="00BE2F4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For completion by reviewer </w:t>
      </w: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220"/>
        <w:gridCol w:w="6796"/>
      </w:tblGrid>
      <w:tr w:rsidR="00391881" w14:paraId="2CE4499D" w14:textId="77777777" w:rsidTr="00A04C51">
        <w:trPr>
          <w:tblHeader/>
        </w:trPr>
        <w:tc>
          <w:tcPr>
            <w:tcW w:w="2220" w:type="dxa"/>
          </w:tcPr>
          <w:p w14:paraId="00000017" w14:textId="77777777" w:rsidR="00391881" w:rsidRDefault="00BE2F45">
            <w:r>
              <w:t>Benefits of association to Oxford Brookes</w:t>
            </w:r>
          </w:p>
        </w:tc>
        <w:tc>
          <w:tcPr>
            <w:tcW w:w="6796" w:type="dxa"/>
          </w:tcPr>
          <w:p w14:paraId="00000018" w14:textId="77777777" w:rsidR="00391881" w:rsidRDefault="00391881"/>
          <w:p w14:paraId="00000019" w14:textId="77777777" w:rsidR="00391881" w:rsidRDefault="00391881"/>
          <w:p w14:paraId="0000001A" w14:textId="77777777" w:rsidR="00391881" w:rsidRDefault="00391881"/>
        </w:tc>
      </w:tr>
      <w:tr w:rsidR="00391881" w14:paraId="4CE8CAC0" w14:textId="77777777" w:rsidTr="00A04C51">
        <w:tc>
          <w:tcPr>
            <w:tcW w:w="2220" w:type="dxa"/>
          </w:tcPr>
          <w:p w14:paraId="0000001B" w14:textId="77777777" w:rsidR="00391881" w:rsidRDefault="00BE2F45">
            <w:r>
              <w:t>Potential for conflict of interest and any other relevant risks</w:t>
            </w:r>
          </w:p>
        </w:tc>
        <w:tc>
          <w:tcPr>
            <w:tcW w:w="6796" w:type="dxa"/>
          </w:tcPr>
          <w:p w14:paraId="0000001C" w14:textId="77777777" w:rsidR="00391881" w:rsidRDefault="00391881"/>
          <w:p w14:paraId="0000001D" w14:textId="77777777" w:rsidR="00391881" w:rsidRDefault="00391881"/>
          <w:p w14:paraId="0000001E" w14:textId="77777777" w:rsidR="00391881" w:rsidRDefault="00391881"/>
        </w:tc>
      </w:tr>
      <w:tr w:rsidR="00391881" w14:paraId="19B702DE" w14:textId="77777777" w:rsidTr="00A04C51">
        <w:tc>
          <w:tcPr>
            <w:tcW w:w="2220" w:type="dxa"/>
          </w:tcPr>
          <w:p w14:paraId="0000001F" w14:textId="77777777" w:rsidR="00391881" w:rsidRDefault="00BE2F45">
            <w:r>
              <w:t>Proposed actions in mitigation</w:t>
            </w:r>
          </w:p>
        </w:tc>
        <w:tc>
          <w:tcPr>
            <w:tcW w:w="6796" w:type="dxa"/>
          </w:tcPr>
          <w:p w14:paraId="00000020" w14:textId="77777777" w:rsidR="00391881" w:rsidRDefault="00391881"/>
          <w:p w14:paraId="00000021" w14:textId="77777777" w:rsidR="00391881" w:rsidRDefault="00391881"/>
          <w:p w14:paraId="00000022" w14:textId="77777777" w:rsidR="00391881" w:rsidRDefault="00391881"/>
        </w:tc>
      </w:tr>
      <w:tr w:rsidR="00391881" w14:paraId="1CF5AD55" w14:textId="77777777" w:rsidTr="00A04C51">
        <w:tc>
          <w:tcPr>
            <w:tcW w:w="2220" w:type="dxa"/>
          </w:tcPr>
          <w:p w14:paraId="00000023" w14:textId="77777777" w:rsidR="00391881" w:rsidRDefault="00BE2F45">
            <w:r>
              <w:t>Recommendation</w:t>
            </w:r>
          </w:p>
        </w:tc>
        <w:tc>
          <w:tcPr>
            <w:tcW w:w="6796" w:type="dxa"/>
          </w:tcPr>
          <w:p w14:paraId="00000024" w14:textId="77777777" w:rsidR="00391881" w:rsidRDefault="00391881"/>
          <w:p w14:paraId="00000025" w14:textId="77777777" w:rsidR="00391881" w:rsidRDefault="00391881"/>
          <w:p w14:paraId="00000026" w14:textId="77777777" w:rsidR="00391881" w:rsidRDefault="00391881"/>
        </w:tc>
      </w:tr>
      <w:tr w:rsidR="00391881" w14:paraId="18074F94" w14:textId="77777777" w:rsidTr="00A04C51">
        <w:tc>
          <w:tcPr>
            <w:tcW w:w="2220" w:type="dxa"/>
          </w:tcPr>
          <w:p w14:paraId="00000027" w14:textId="77777777" w:rsidR="00391881" w:rsidRDefault="00BE2F45">
            <w:r>
              <w:t>Signature</w:t>
            </w:r>
          </w:p>
          <w:p w14:paraId="00000028" w14:textId="77777777" w:rsidR="00391881" w:rsidRDefault="00391881"/>
        </w:tc>
        <w:tc>
          <w:tcPr>
            <w:tcW w:w="6796" w:type="dxa"/>
          </w:tcPr>
          <w:p w14:paraId="00000029" w14:textId="77777777" w:rsidR="00391881" w:rsidRDefault="00391881"/>
        </w:tc>
      </w:tr>
      <w:tr w:rsidR="00391881" w14:paraId="6B848EFE" w14:textId="77777777" w:rsidTr="00A04C51">
        <w:tc>
          <w:tcPr>
            <w:tcW w:w="2220" w:type="dxa"/>
          </w:tcPr>
          <w:p w14:paraId="0000002A" w14:textId="77777777" w:rsidR="00391881" w:rsidRDefault="00BE2F45">
            <w:r>
              <w:t>Date</w:t>
            </w:r>
          </w:p>
          <w:p w14:paraId="0000002B" w14:textId="77777777" w:rsidR="00391881" w:rsidRDefault="00391881"/>
        </w:tc>
        <w:tc>
          <w:tcPr>
            <w:tcW w:w="6796" w:type="dxa"/>
          </w:tcPr>
          <w:p w14:paraId="0000002C" w14:textId="77777777" w:rsidR="00391881" w:rsidRDefault="00391881"/>
        </w:tc>
      </w:tr>
    </w:tbl>
    <w:p w14:paraId="0000002D" w14:textId="77777777" w:rsidR="00391881" w:rsidRDefault="00391881"/>
    <w:p w14:paraId="0000002E" w14:textId="77777777" w:rsidR="00391881" w:rsidRDefault="00BE2F4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For completion by approver (Registrar &amp; Chief Operating Officer)</w:t>
      </w:r>
    </w:p>
    <w:tbl>
      <w:tblPr>
        <w:tblStyle w:val="a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220"/>
        <w:gridCol w:w="6796"/>
      </w:tblGrid>
      <w:tr w:rsidR="00391881" w14:paraId="576EA93F" w14:textId="77777777" w:rsidTr="00A04C51">
        <w:trPr>
          <w:tblHeader/>
        </w:trPr>
        <w:tc>
          <w:tcPr>
            <w:tcW w:w="2220" w:type="dxa"/>
          </w:tcPr>
          <w:p w14:paraId="0000002F" w14:textId="77777777" w:rsidR="00391881" w:rsidRDefault="00BE2F45">
            <w:r>
              <w:t>Decision</w:t>
            </w:r>
          </w:p>
        </w:tc>
        <w:tc>
          <w:tcPr>
            <w:tcW w:w="6796" w:type="dxa"/>
          </w:tcPr>
          <w:p w14:paraId="00000030" w14:textId="77777777" w:rsidR="00391881" w:rsidRDefault="00391881"/>
          <w:p w14:paraId="00000031" w14:textId="77777777" w:rsidR="00391881" w:rsidRDefault="00391881"/>
        </w:tc>
      </w:tr>
      <w:tr w:rsidR="00391881" w14:paraId="4B5FC335" w14:textId="77777777" w:rsidTr="00A04C51">
        <w:tc>
          <w:tcPr>
            <w:tcW w:w="2220" w:type="dxa"/>
          </w:tcPr>
          <w:p w14:paraId="00000032" w14:textId="77777777" w:rsidR="00391881" w:rsidRDefault="00BE2F45">
            <w:r>
              <w:t>Signature</w:t>
            </w:r>
          </w:p>
          <w:p w14:paraId="00000033" w14:textId="77777777" w:rsidR="00391881" w:rsidRDefault="00391881"/>
        </w:tc>
        <w:tc>
          <w:tcPr>
            <w:tcW w:w="6796" w:type="dxa"/>
          </w:tcPr>
          <w:p w14:paraId="00000034" w14:textId="77777777" w:rsidR="00391881" w:rsidRDefault="00391881"/>
        </w:tc>
      </w:tr>
      <w:tr w:rsidR="00391881" w14:paraId="33D0A29E" w14:textId="77777777" w:rsidTr="00A04C51">
        <w:tc>
          <w:tcPr>
            <w:tcW w:w="2220" w:type="dxa"/>
          </w:tcPr>
          <w:p w14:paraId="00000035" w14:textId="77777777" w:rsidR="00391881" w:rsidRDefault="00BE2F45">
            <w:r>
              <w:t>Date</w:t>
            </w:r>
          </w:p>
        </w:tc>
        <w:tc>
          <w:tcPr>
            <w:tcW w:w="6796" w:type="dxa"/>
          </w:tcPr>
          <w:p w14:paraId="00000036" w14:textId="77777777" w:rsidR="00391881" w:rsidRDefault="00391881"/>
          <w:p w14:paraId="00000037" w14:textId="77777777" w:rsidR="00391881" w:rsidRDefault="00391881"/>
        </w:tc>
      </w:tr>
    </w:tbl>
    <w:p w14:paraId="00000038" w14:textId="77777777" w:rsidR="00391881" w:rsidRDefault="00391881"/>
    <w:p w14:paraId="00000039" w14:textId="77777777" w:rsidR="00391881" w:rsidRDefault="00BE2F45">
      <w:bookmarkStart w:id="0" w:name="_heading=h.gjdgxs" w:colFirst="0" w:colLast="0"/>
      <w:bookmarkEnd w:id="0"/>
      <w:r>
        <w:t xml:space="preserve"> Revised Sept 22</w:t>
      </w:r>
    </w:p>
    <w:sectPr w:rsidR="00391881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FAABB" w14:textId="77777777" w:rsidR="00724C86" w:rsidRDefault="00724C86">
      <w:pPr>
        <w:spacing w:after="0" w:line="240" w:lineRule="auto"/>
      </w:pPr>
      <w:r>
        <w:separator/>
      </w:r>
    </w:p>
  </w:endnote>
  <w:endnote w:type="continuationSeparator" w:id="0">
    <w:p w14:paraId="7888BF75" w14:textId="77777777" w:rsidR="00724C86" w:rsidRDefault="0072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07FAC" w14:textId="77777777" w:rsidR="00724C86" w:rsidRDefault="00724C86">
      <w:pPr>
        <w:spacing w:after="0" w:line="240" w:lineRule="auto"/>
      </w:pPr>
      <w:r>
        <w:separator/>
      </w:r>
    </w:p>
  </w:footnote>
  <w:footnote w:type="continuationSeparator" w:id="0">
    <w:p w14:paraId="6DF72A77" w14:textId="77777777" w:rsidR="00724C86" w:rsidRDefault="0072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77777777" w:rsidR="00391881" w:rsidRDefault="00BE2F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Appendix 3, Conflict of Interest Policy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881"/>
    <w:rsid w:val="00042E57"/>
    <w:rsid w:val="000852C6"/>
    <w:rsid w:val="00391881"/>
    <w:rsid w:val="006A52B8"/>
    <w:rsid w:val="006E6DFD"/>
    <w:rsid w:val="00724C86"/>
    <w:rsid w:val="00A04C51"/>
    <w:rsid w:val="00BE2F45"/>
    <w:rsid w:val="00E8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D9DF8"/>
  <w15:docId w15:val="{5ABCFB6C-1640-43CE-8D0E-B480D42F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83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BB6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31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4C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2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440"/>
  </w:style>
  <w:style w:type="paragraph" w:styleId="Footer">
    <w:name w:val="footer"/>
    <w:basedOn w:val="Normal"/>
    <w:link w:val="FooterChar"/>
    <w:uiPriority w:val="99"/>
    <w:unhideWhenUsed/>
    <w:rsid w:val="00B02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44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2C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2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NG3ly9Zuw9yjg8881xJDgpJ87A==">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481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HARTLEY</dc:creator>
  <cp:lastModifiedBy>Liz Drewett</cp:lastModifiedBy>
  <cp:revision>2</cp:revision>
  <dcterms:created xsi:type="dcterms:W3CDTF">2024-03-06T09:59:00Z</dcterms:created>
  <dcterms:modified xsi:type="dcterms:W3CDTF">2024-03-06T09:59:00Z</dcterms:modified>
</cp:coreProperties>
</file>