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466"/>
        </w:tabs>
        <w:spacing w:line="260" w:lineRule="auto"/>
        <w:rPr>
          <w:rFonts w:ascii="Arial" w:cs="Arial" w:eastAsia="Arial" w:hAnsi="Arial"/>
          <w:sz w:val="20"/>
          <w:szCs w:val="20"/>
        </w:rPr>
      </w:pPr>
      <w:r w:rsidDel="00000000" w:rsidR="00000000" w:rsidRPr="00000000">
        <w:rPr>
          <w:rFonts w:ascii="Arial" w:cs="Arial" w:eastAsia="Arial" w:hAnsi="Arial"/>
          <w:b w:val="1"/>
          <w:rtl w:val="0"/>
        </w:rPr>
        <w:tab/>
      </w:r>
      <w:r w:rsidDel="00000000" w:rsidR="00000000" w:rsidRPr="00000000">
        <w:rPr>
          <w:rFonts w:ascii="Arial" w:cs="Arial" w:eastAsia="Arial" w:hAnsi="Arial"/>
          <w:sz w:val="20"/>
          <w:szCs w:val="20"/>
          <w:rtl w:val="0"/>
        </w:rPr>
        <w:t xml:space="preserve">Form RDC-CA-I (2025)</w:t>
      </w:r>
    </w:p>
    <w:p w:rsidR="00000000" w:rsidDel="00000000" w:rsidP="00000000" w:rsidRDefault="00000000" w:rsidRPr="00000000" w14:paraId="00000002">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OXFORD BROOKES UNIVERSITY</w:t>
      </w:r>
    </w:p>
    <w:p w:rsidR="00000000" w:rsidDel="00000000" w:rsidP="00000000" w:rsidRDefault="00000000" w:rsidRPr="00000000" w14:paraId="00000004">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RESEARCH DEGREES SUB-COMMITTEE</w:t>
      </w:r>
    </w:p>
    <w:p w:rsidR="00000000" w:rsidDel="00000000" w:rsidP="00000000" w:rsidRDefault="00000000" w:rsidRPr="00000000" w14:paraId="00000005">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pStyle w:val="Title"/>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Confidentiality Agreement for Internal Research Degree Examiners</w:t>
      </w:r>
    </w:p>
    <w:p w:rsidR="00000000" w:rsidDel="00000000" w:rsidP="00000000" w:rsidRDefault="00000000" w:rsidRPr="00000000" w14:paraId="00000007">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260" w:lineRule="auto"/>
        <w:rPr>
          <w:rFonts w:ascii="Arial" w:cs="Arial" w:eastAsia="Arial" w:hAnsi="Arial"/>
        </w:rPr>
      </w:pPr>
      <w:r w:rsidDel="00000000" w:rsidR="00000000" w:rsidRPr="00000000">
        <w:rPr>
          <w:rFonts w:ascii="Arial" w:cs="Arial" w:eastAsia="Arial" w:hAnsi="Arial"/>
          <w:rtl w:val="0"/>
        </w:rPr>
        <w:t xml:space="preserve">This form should be completed by all internal examiners who are about to examine a research degree candidate who has requested that the thesis be held on restricted access for a period of time after the completion of the work.   The completed form should be submitted with the application for approval of examination arrangements  (form RDC-E). </w:t>
      </w:r>
    </w:p>
    <w:p w:rsidR="00000000" w:rsidDel="00000000" w:rsidP="00000000" w:rsidRDefault="00000000" w:rsidRPr="00000000" w14:paraId="00000009">
      <w:pPr>
        <w:spacing w:line="2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line="19" w:lineRule="auto"/>
        <w:rPr>
          <w:rFonts w:ascii="Arial" w:cs="Arial" w:eastAsia="Arial" w:hAnsi="Arial"/>
          <w:b w:val="1"/>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-6349</wp:posOffset>
                </wp:positionH>
                <wp:positionV relativeFrom="paragraph">
                  <wp:posOffset>0</wp:posOffset>
                </wp:positionV>
                <wp:extent cx="12065" cy="12700"/>
                <wp:effectExtent b="0" l="0" r="0" t="0"/>
                <wp:wrapNone/>
                <wp:docPr id="3" name=""/>
                <a:graphic>
                  <a:graphicData uri="http://schemas.microsoft.com/office/word/2010/wordprocessingShape">
                    <wps:wsp>
                      <wps:cNvSpPr/>
                      <wps:cNvPr id="2" name="Shape 2"/>
                      <wps:spPr>
                        <a:xfrm>
                          <a:off x="2023045" y="3773968"/>
                          <a:ext cx="664591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-6349</wp:posOffset>
                </wp:positionH>
                <wp:positionV relativeFrom="paragraph">
                  <wp:posOffset>0</wp:posOffset>
                </wp:positionV>
                <wp:extent cx="12065"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0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pStyle w:val="Heading3"/>
        <w:numPr>
          <w:ilvl w:val="0"/>
          <w:numId w:val="2"/>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s>
        <w:ind w:left="405" w:hanging="405"/>
        <w:rPr/>
      </w:pPr>
      <w:bookmarkStart w:colFirst="0" w:colLast="0" w:name="_heading=h.8sbbi5rhttig" w:id="0"/>
      <w:bookmarkEnd w:id="0"/>
      <w:r w:rsidDel="00000000" w:rsidR="00000000" w:rsidRPr="00000000">
        <w:rPr>
          <w:rtl w:val="0"/>
        </w:rPr>
        <w:t xml:space="preserve">The candidate</w:t>
      </w:r>
    </w:p>
    <w:p w:rsidR="00000000" w:rsidDel="00000000" w:rsidP="00000000" w:rsidRDefault="00000000" w:rsidRPr="00000000" w14:paraId="0000000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Full name:</w:t>
        <w:tab/>
      </w:r>
    </w:p>
    <w:p w:rsidR="00000000" w:rsidDel="00000000" w:rsidP="00000000" w:rsidRDefault="00000000" w:rsidRPr="00000000" w14:paraId="0000000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Final title of thesis:</w:t>
      </w:r>
    </w:p>
    <w:p w:rsidR="00000000" w:rsidDel="00000000" w:rsidP="00000000" w:rsidRDefault="00000000" w:rsidRPr="00000000" w14:paraId="00000012">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Degree:</w:t>
      </w:r>
    </w:p>
    <w:p w:rsidR="00000000" w:rsidDel="00000000" w:rsidP="00000000" w:rsidRDefault="00000000" w:rsidRPr="00000000" w14:paraId="00000015">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Name of any collaborating establishment(s):</w:t>
      </w:r>
    </w:p>
    <w:p w:rsidR="00000000" w:rsidDel="00000000" w:rsidP="00000000" w:rsidRDefault="00000000" w:rsidRPr="00000000" w14:paraId="0000001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Date of submission:</w:t>
      </w:r>
    </w:p>
    <w:p w:rsidR="00000000" w:rsidDel="00000000" w:rsidP="00000000" w:rsidRDefault="00000000" w:rsidRPr="00000000" w14:paraId="0000001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right="-18"/>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Fonts w:ascii="Arial" w:cs="Arial" w:eastAsia="Arial" w:hAnsi="Arial"/>
          <w:b w:val="1"/>
          <w:rtl w:val="0"/>
        </w:rPr>
        <w:t xml:space="preserve">Agreement:</w:t>
      </w:r>
    </w:p>
    <w:p w:rsidR="00000000" w:rsidDel="00000000" w:rsidP="00000000" w:rsidRDefault="00000000" w:rsidRPr="00000000" w14:paraId="0000001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I agree that as an internal  examiner for this candidate, </w:t>
      </w:r>
    </w:p>
    <w:p w:rsidR="00000000" w:rsidDel="00000000" w:rsidP="00000000" w:rsidRDefault="00000000" w:rsidRPr="00000000" w14:paraId="00000021">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22">
      <w:pPr>
        <w:numPr>
          <w:ilvl w:val="0"/>
          <w:numId w:val="1"/>
        </w:num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360" w:right="123" w:hanging="360"/>
        <w:rPr>
          <w:rFonts w:ascii="Arial" w:cs="Arial" w:eastAsia="Arial" w:hAnsi="Arial"/>
        </w:rPr>
      </w:pPr>
      <w:r w:rsidDel="00000000" w:rsidR="00000000" w:rsidRPr="00000000">
        <w:rPr>
          <w:rFonts w:ascii="Arial" w:cs="Arial" w:eastAsia="Arial" w:hAnsi="Arial"/>
          <w:rtl w:val="0"/>
        </w:rPr>
        <w:t xml:space="preserve">I shall not communicate any part of the written contents of any written  work received by me in connection with the Examination or any oral disclosures made to me during the viva (the “Confidential Information”) to any unauthorized persons external to the Examination Process for the period of time indicated in Section 2.</w:t>
      </w:r>
    </w:p>
    <w:p w:rsidR="00000000" w:rsidDel="00000000" w:rsidP="00000000" w:rsidRDefault="00000000" w:rsidRPr="00000000" w14:paraId="00000023">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1"/>
        </w:numPr>
        <w:tabs>
          <w:tab w:val="left" w:leader="none" w:pos="720"/>
          <w:tab w:val="left" w:leader="none" w:pos="1814"/>
          <w:tab w:val="left" w:leader="none" w:pos="2211"/>
          <w:tab w:val="left" w:leader="none" w:pos="2608"/>
        </w:tabs>
        <w:ind w:left="360" w:right="123" w:hanging="360"/>
        <w:jc w:val="both"/>
        <w:rPr>
          <w:rFonts w:ascii="Arial" w:cs="Arial" w:eastAsia="Arial" w:hAnsi="Arial"/>
        </w:rPr>
      </w:pPr>
      <w:r w:rsidDel="00000000" w:rsidR="00000000" w:rsidRPr="00000000">
        <w:rPr>
          <w:rFonts w:ascii="Arial" w:cs="Arial" w:eastAsia="Arial" w:hAnsi="Arial"/>
          <w:rtl w:val="0"/>
        </w:rPr>
        <w:t xml:space="preserve">I shall not copy or reproduce any part of the Confidential Information except as may be reasonably necessary for the Examination Process and I agree that any such copies or reproductions shall be the property of the University.</w:t>
      </w:r>
    </w:p>
    <w:p w:rsidR="00000000" w:rsidDel="00000000" w:rsidP="00000000" w:rsidRDefault="00000000" w:rsidRPr="00000000" w14:paraId="00000025">
      <w:pPr>
        <w:tabs>
          <w:tab w:val="left" w:leader="none" w:pos="720"/>
          <w:tab w:val="left" w:leader="none" w:pos="1814"/>
          <w:tab w:val="left" w:leader="none" w:pos="2211"/>
          <w:tab w:val="left" w:leader="none" w:pos="2608"/>
        </w:tabs>
        <w:ind w:right="-569"/>
        <w:jc w:val="both"/>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1"/>
        </w:numPr>
        <w:tabs>
          <w:tab w:val="left" w:leader="none" w:pos="720"/>
          <w:tab w:val="left" w:leader="none" w:pos="1814"/>
          <w:tab w:val="left" w:leader="none" w:pos="2211"/>
          <w:tab w:val="left" w:leader="none" w:pos="2608"/>
        </w:tabs>
        <w:ind w:left="360" w:right="123" w:hanging="360"/>
        <w:jc w:val="both"/>
        <w:rPr>
          <w:rFonts w:ascii="Arial" w:cs="Arial" w:eastAsia="Arial" w:hAnsi="Arial"/>
        </w:rPr>
      </w:pPr>
      <w:r w:rsidDel="00000000" w:rsidR="00000000" w:rsidRPr="00000000">
        <w:rPr>
          <w:rFonts w:ascii="Arial" w:cs="Arial" w:eastAsia="Arial" w:hAnsi="Arial"/>
          <w:rtl w:val="0"/>
        </w:rPr>
        <w:t xml:space="preserve">I shall use the same level of security and degree of care in respect of the Confidential Information as I apply to my own confidential or proprietary information.</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tabs>
          <w:tab w:val="center" w:leader="none" w:pos="4153"/>
          <w:tab w:val="right" w:leader="none" w:pos="8306"/>
          <w:tab w:val="left" w:leader="none" w:pos="720"/>
          <w:tab w:val="left" w:leader="none" w:pos="1814"/>
          <w:tab w:val="left" w:leader="none" w:pos="2211"/>
          <w:tab w:val="left" w:leader="none" w:pos="2608"/>
        </w:tabs>
        <w:ind w:right="-56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numPr>
          <w:ilvl w:val="0"/>
          <w:numId w:val="1"/>
        </w:numPr>
        <w:tabs>
          <w:tab w:val="left" w:leader="none" w:pos="720"/>
          <w:tab w:val="left" w:leader="none" w:pos="1814"/>
          <w:tab w:val="left" w:leader="none" w:pos="2211"/>
          <w:tab w:val="left" w:leader="none" w:pos="2608"/>
        </w:tabs>
        <w:ind w:left="360" w:right="123" w:hanging="360"/>
        <w:jc w:val="both"/>
        <w:rPr>
          <w:rFonts w:ascii="Arial" w:cs="Arial" w:eastAsia="Arial" w:hAnsi="Arial"/>
        </w:rPr>
      </w:pPr>
      <w:r w:rsidDel="00000000" w:rsidR="00000000" w:rsidRPr="00000000">
        <w:rPr>
          <w:rFonts w:ascii="Arial" w:cs="Arial" w:eastAsia="Arial" w:hAnsi="Arial"/>
          <w:rtl w:val="0"/>
        </w:rPr>
        <w:t xml:space="preserve">to return to the University or destroy the Confidential Information and all copies or reproductions of it at the completion of the Examination Process or within twenty calendar days of a written request from the University if earlier. </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tabs>
          <w:tab w:val="center" w:leader="none" w:pos="4153"/>
          <w:tab w:val="right" w:leader="none" w:pos="8306"/>
          <w:tab w:val="left" w:leader="none" w:pos="1418"/>
          <w:tab w:val="left" w:leader="none" w:pos="1814"/>
          <w:tab w:val="left" w:leader="none" w:pos="2211"/>
          <w:tab w:val="left" w:leader="none" w:pos="2608"/>
        </w:tabs>
        <w:ind w:right="-569"/>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F">
      <w:pPr>
        <w:pStyle w:val="Heading3"/>
        <w:numPr>
          <w:ilvl w:val="0"/>
          <w:numId w:val="2"/>
        </w:num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 w:val="left" w:leader="none" w:pos="1"/>
          <w:tab w:val="left" w:leader="none" w:pos="432"/>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405" w:hanging="405"/>
        <w:rPr/>
      </w:pPr>
      <w:bookmarkStart w:colFirst="0" w:colLast="0" w:name="_heading=h.dwh53pjajfsw" w:id="1"/>
      <w:bookmarkEnd w:id="1"/>
      <w:r w:rsidDel="00000000" w:rsidR="00000000" w:rsidRPr="00000000">
        <w:rPr>
          <w:rtl w:val="0"/>
        </w:rPr>
        <w:t xml:space="preserve">Period of Confidentiality</w:t>
      </w:r>
    </w:p>
    <w:p w:rsidR="00000000" w:rsidDel="00000000" w:rsidP="00000000" w:rsidRDefault="00000000" w:rsidRPr="00000000" w14:paraId="0000003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Period of confidentiality requested from …………………………………………… to </w:t>
      </w:r>
    </w:p>
    <w:p w:rsidR="00000000" w:rsidDel="00000000" w:rsidP="00000000" w:rsidRDefault="00000000" w:rsidRPr="00000000" w14:paraId="0000003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5">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Style w:val="Heading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Style w:val="Heading3"/>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s>
        <w:rPr/>
      </w:pPr>
      <w:bookmarkStart w:colFirst="0" w:colLast="0" w:name="_heading=h.1iog3zaqrkai" w:id="2"/>
      <w:bookmarkEnd w:id="2"/>
      <w:r w:rsidDel="00000000" w:rsidR="00000000" w:rsidRPr="00000000">
        <w:rPr>
          <w:rtl w:val="0"/>
        </w:rPr>
        <w:t xml:space="preserve">3</w:t>
        <w:tab/>
        <w:t xml:space="preserve">The examiners</w:t>
      </w:r>
    </w:p>
    <w:p w:rsidR="00000000" w:rsidDel="00000000" w:rsidP="00000000" w:rsidRDefault="00000000" w:rsidRPr="00000000" w14:paraId="0000003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b w:val="1"/>
          <w:rtl w:val="0"/>
        </w:rPr>
        <w:t xml:space="preserve">3.1</w:t>
        <w:tab/>
      </w:r>
      <w:r w:rsidDel="00000000" w:rsidR="00000000" w:rsidRPr="00000000">
        <w:rPr>
          <w:rFonts w:ascii="Arial" w:cs="Arial" w:eastAsia="Arial" w:hAnsi="Arial"/>
          <w:rtl w:val="0"/>
        </w:rPr>
        <w:t xml:space="preserve">Internal examiner(s) (include name, qualifications, post held and place of work):</w:t>
      </w:r>
    </w:p>
    <w:p w:rsidR="00000000" w:rsidDel="00000000" w:rsidP="00000000" w:rsidRDefault="00000000" w:rsidRPr="00000000" w14:paraId="0000003A">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3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E">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1">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2">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3">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b)</w:t>
      </w:r>
    </w:p>
    <w:p w:rsidR="00000000" w:rsidDel="00000000" w:rsidP="00000000" w:rsidRDefault="00000000" w:rsidRPr="00000000" w14:paraId="00000044">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33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33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 xml:space="preserve">Signed  a) . . . . . . . . . . . . . . . . . . . . . . . . . . . . . . . . . . . . .  Date  . . . . . . . . . . . . . . . . . . . . . . . .  </w:t>
      </w:r>
    </w:p>
    <w:p w:rsidR="00000000" w:rsidDel="00000000" w:rsidP="00000000" w:rsidRDefault="00000000" w:rsidRPr="00000000" w14:paraId="0000004B">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4F">
      <w:pPr>
        <w:tabs>
          <w:tab w:val="left" w:leader="none" w:pos="-720"/>
          <w:tab w:val="left" w:leader="none" w:pos="0"/>
          <w:tab w:val="left" w:leader="none" w:pos="408"/>
          <w:tab w:val="left" w:leader="none" w:pos="720"/>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rPr>
      </w:pPr>
      <w:r w:rsidDel="00000000" w:rsidR="00000000" w:rsidRPr="00000000">
        <w:rPr>
          <w:rFonts w:ascii="Arial" w:cs="Arial" w:eastAsia="Arial" w:hAnsi="Arial"/>
          <w:rtl w:val="0"/>
        </w:rPr>
        <w:tab/>
        <w:tab/>
        <w:t xml:space="preserve">b) . . . . . . . . . . . . . . . . . . . . . . . . . . .. . . . . . . . . . .  Date . . . . . . . . .. . . . . . . . . . . . . . . .    </w:t>
      </w:r>
    </w:p>
    <w:p w:rsidR="00000000" w:rsidDel="00000000" w:rsidP="00000000" w:rsidRDefault="00000000" w:rsidRPr="00000000" w14:paraId="00000050">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4">
      <w:pPr>
        <w:pStyle w:val="Heading3"/>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 w:val="left" w:leader="none" w:pos="1"/>
          <w:tab w:val="left" w:leader="none" w:pos="432"/>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bookmarkStart w:colFirst="0" w:colLast="0" w:name="_heading=h.w9r8az1v6snf" w:id="3"/>
      <w:bookmarkEnd w:id="3"/>
      <w:r w:rsidDel="00000000" w:rsidR="00000000" w:rsidRPr="00000000">
        <w:rPr>
          <w:rtl w:val="0"/>
        </w:rPr>
        <w:t xml:space="preserve">4</w:t>
        <w:tab/>
        <w:t xml:space="preserve">Recommendation on behalf of the Research Degrees Committee</w:t>
      </w:r>
    </w:p>
    <w:p w:rsidR="00000000" w:rsidDel="00000000" w:rsidP="00000000" w:rsidRDefault="00000000" w:rsidRPr="00000000" w14:paraId="0000005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On behalf of the Research Degrees Committee I support this application.</w:t>
      </w:r>
    </w:p>
    <w:p w:rsidR="00000000" w:rsidDel="00000000" w:rsidP="00000000" w:rsidRDefault="00000000" w:rsidRPr="00000000" w14:paraId="0000005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Signed  . . . . . . . . . . . . . . . . . . . . . . . . . . . . . . . . .            Date  . . . . . . . . . . . . . . . . . . . . . . .</w:t>
      </w:r>
    </w:p>
    <w:p w:rsidR="00000000" w:rsidDel="00000000" w:rsidP="00000000" w:rsidRDefault="00000000" w:rsidRPr="00000000" w14:paraId="0000005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Fonts w:ascii="Arial" w:cs="Arial" w:eastAsia="Arial" w:hAnsi="Arial"/>
          <w:rtl w:val="0"/>
        </w:rPr>
        <w:t xml:space="preserve">(Chair / Vice-Chair / of the Subject Sub-Committee of the Research Degrees Committee)</w:t>
      </w:r>
    </w:p>
    <w:p w:rsidR="00000000" w:rsidDel="00000000" w:rsidP="00000000" w:rsidRDefault="00000000" w:rsidRPr="00000000" w14:paraId="0000005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leader="none" w:pos="-720"/>
          <w:tab w:val="left" w:leader="none" w:pos="0"/>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rPr>
          <w:rFonts w:ascii="Arial" w:cs="Arial" w:eastAsia="Arial" w:hAnsi="Arial"/>
          <w:b w:val="1"/>
        </w:rPr>
      </w:pPr>
      <w:r w:rsidDel="00000000" w:rsidR="00000000" w:rsidRPr="00000000">
        <w:rPr>
          <w:rtl w:val="0"/>
        </w:rPr>
      </w:r>
    </w:p>
    <w:sectPr>
      <w:pgSz w:h="16838" w:w="11906" w:orient="portrait"/>
      <w:pgMar w:bottom="432"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05" w:hanging="40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405" w:hanging="405"/>
    </w:pPr>
    <w:rPr>
      <w:rFonts w:ascii="Times" w:cs="Times" w:eastAsia="Times" w:hAnsi="Times"/>
      <w:b w:val="1"/>
      <w:sz w:val="20"/>
      <w:szCs w:val="20"/>
    </w:rPr>
  </w:style>
  <w:style w:type="paragraph" w:styleId="Heading2">
    <w:name w:val="heading 2"/>
    <w:basedOn w:val="Normal"/>
    <w:next w:val="Normal"/>
    <w:pPr>
      <w:keepNext w:val="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230" w:lineRule="auto"/>
      <w:ind w:left="360" w:hanging="360"/>
    </w:pPr>
    <w:rPr>
      <w:rFonts w:ascii="Arial" w:cs="Arial" w:eastAsia="Arial" w:hAnsi="Arial"/>
      <w:b w:val="1"/>
      <w:sz w:val="22"/>
      <w:szCs w:val="22"/>
    </w:rPr>
  </w:style>
  <w:style w:type="paragraph" w:styleId="Heading3">
    <w:name w:val="heading 3"/>
    <w:basedOn w:val="Normal"/>
    <w:next w:val="Normal"/>
    <w:pPr>
      <w:keepNext w:val="1"/>
      <w:keepLines w:val="1"/>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360"/>
      </w:tabs>
      <w:spacing w:line="23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paragraph" w:styleId="Header">
    <w:name w:val="header"/>
    <w:basedOn w:val="Normal"/>
    <w:pPr>
      <w:widowControl w:val="1"/>
      <w:tabs>
        <w:tab w:val="center" w:pos="4153"/>
        <w:tab w:val="right" w:pos="8306"/>
      </w:tabs>
    </w:pPr>
    <w:rPr>
      <w:rFonts w:ascii="Times New Roman" w:hAnsi="Times New Roman"/>
      <w:snapToGrid w:val="1"/>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PVs5Y1XBqLjv8xnEyn4+JYlw==">CgMxLjAyDmguOHNiYmk1cmh0dGlnMg5oLmR3aDUzcGphamZzdzIOaC4xaW9nM3phcXJrYWkyDmgudzlyOGF6MXY2c25mOAByITFJeEZpaHlUalN6cVFRdXFUTG1keGRCQnV5cmt0am5odw==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2022-09-08T09:24:00Z</dcterms:created>
  <dc:creator>Jill Organ</dc:creator>
</cp:coreProperties>
</file>