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A182" w14:textId="77777777" w:rsidR="006D41F2" w:rsidRPr="005E1012" w:rsidRDefault="00FB1A35" w:rsidP="00FB1A35">
      <w:pPr>
        <w:jc w:val="center"/>
        <w:rPr>
          <w:rFonts w:ascii="Calibri" w:hAnsi="Calibri"/>
          <w:b/>
          <w:sz w:val="28"/>
          <w:szCs w:val="28"/>
        </w:rPr>
      </w:pPr>
      <w:r w:rsidRPr="005E1012">
        <w:rPr>
          <w:rFonts w:ascii="Calibri" w:hAnsi="Calibri"/>
          <w:b/>
          <w:sz w:val="28"/>
          <w:szCs w:val="28"/>
        </w:rPr>
        <w:t>Change in</w:t>
      </w:r>
      <w:r w:rsidR="005A037F" w:rsidRPr="005E1012">
        <w:rPr>
          <w:rFonts w:ascii="Calibri" w:hAnsi="Calibri"/>
          <w:b/>
          <w:sz w:val="28"/>
          <w:szCs w:val="28"/>
        </w:rPr>
        <w:t xml:space="preserve"> </w:t>
      </w:r>
      <w:r w:rsidR="00D40FD9" w:rsidRPr="005E1012">
        <w:rPr>
          <w:rFonts w:ascii="Calibri" w:hAnsi="Calibri"/>
          <w:b/>
          <w:sz w:val="28"/>
          <w:szCs w:val="28"/>
        </w:rPr>
        <w:t>working h</w:t>
      </w:r>
      <w:r w:rsidR="003D3E16" w:rsidRPr="005E1012">
        <w:rPr>
          <w:rFonts w:ascii="Calibri" w:hAnsi="Calibri"/>
          <w:b/>
          <w:sz w:val="28"/>
          <w:szCs w:val="28"/>
        </w:rPr>
        <w:t>ours/</w:t>
      </w:r>
      <w:r w:rsidR="005A037F" w:rsidRPr="005E1012">
        <w:rPr>
          <w:rFonts w:ascii="Calibri" w:hAnsi="Calibri"/>
          <w:b/>
          <w:sz w:val="28"/>
          <w:szCs w:val="28"/>
        </w:rPr>
        <w:t>FTE form</w:t>
      </w:r>
    </w:p>
    <w:p w14:paraId="0917C10F" w14:textId="77777777" w:rsidR="009771A7" w:rsidRPr="005E1012" w:rsidRDefault="009771A7">
      <w:pPr>
        <w:rPr>
          <w:rFonts w:ascii="Calibri" w:hAnsi="Calibri"/>
          <w:b/>
        </w:rPr>
      </w:pPr>
    </w:p>
    <w:p w14:paraId="6F562534" w14:textId="77777777" w:rsidR="009771A7" w:rsidRPr="005E1012" w:rsidRDefault="009771A7">
      <w:pPr>
        <w:rPr>
          <w:rFonts w:ascii="Calibri" w:hAnsi="Calibri"/>
        </w:rPr>
      </w:pPr>
      <w:r w:rsidRPr="005E1012">
        <w:rPr>
          <w:rFonts w:ascii="Calibri" w:hAnsi="Calibri"/>
        </w:rPr>
        <w:t xml:space="preserve">This form should be completed by an employee who wishes to change </w:t>
      </w:r>
      <w:r w:rsidR="003D3E16" w:rsidRPr="005E1012">
        <w:rPr>
          <w:rFonts w:ascii="Calibri" w:hAnsi="Calibri"/>
        </w:rPr>
        <w:t>their</w:t>
      </w:r>
      <w:r w:rsidRPr="005E1012">
        <w:rPr>
          <w:rFonts w:ascii="Calibri" w:hAnsi="Calibri"/>
          <w:color w:val="FF0000"/>
        </w:rPr>
        <w:t xml:space="preserve"> </w:t>
      </w:r>
      <w:r w:rsidRPr="005E1012">
        <w:rPr>
          <w:rFonts w:ascii="Calibri" w:hAnsi="Calibri"/>
        </w:rPr>
        <w:t xml:space="preserve">hours. </w:t>
      </w:r>
      <w:r w:rsidR="00A518AA" w:rsidRPr="005E1012">
        <w:rPr>
          <w:rFonts w:ascii="Calibri" w:hAnsi="Calibri"/>
        </w:rPr>
        <w:t xml:space="preserve">This form can also be used to request flexible retirement. </w:t>
      </w:r>
      <w:r w:rsidRPr="005E1012">
        <w:rPr>
          <w:rFonts w:ascii="Calibri" w:hAnsi="Calibri"/>
        </w:rPr>
        <w:t>The form must be sent to their Dean/Director</w:t>
      </w:r>
      <w:r w:rsidR="00053A79" w:rsidRPr="005E1012">
        <w:rPr>
          <w:rFonts w:ascii="Calibri" w:hAnsi="Calibri"/>
        </w:rPr>
        <w:t xml:space="preserve">/delegated signatory for decision </w:t>
      </w:r>
      <w:r w:rsidRPr="005E1012">
        <w:rPr>
          <w:rFonts w:ascii="Calibri" w:hAnsi="Calibri"/>
        </w:rPr>
        <w:t xml:space="preserve">and then </w:t>
      </w:r>
      <w:r w:rsidR="00766C28" w:rsidRPr="005E1012">
        <w:rPr>
          <w:rFonts w:ascii="Calibri" w:hAnsi="Calibri"/>
        </w:rPr>
        <w:t>forwarded to the HR Directorate immediately</w:t>
      </w:r>
      <w:r w:rsidR="00053A79" w:rsidRPr="005E1012">
        <w:rPr>
          <w:rFonts w:ascii="Calibri" w:hAnsi="Calibri"/>
        </w:rPr>
        <w:t xml:space="preserve"> for processing</w:t>
      </w:r>
      <w:r w:rsidR="00766C28" w:rsidRPr="005E1012">
        <w:rPr>
          <w:rFonts w:ascii="Calibri" w:hAnsi="Calibri"/>
        </w:rPr>
        <w:t xml:space="preserve">. </w:t>
      </w:r>
    </w:p>
    <w:p w14:paraId="56DE240A" w14:textId="77777777" w:rsidR="003C53E3" w:rsidRPr="005E1012" w:rsidRDefault="003C53E3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38"/>
        <w:gridCol w:w="2269"/>
        <w:gridCol w:w="2238"/>
      </w:tblGrid>
      <w:tr w:rsidR="009771A7" w:rsidRPr="005E1012" w14:paraId="4C99FAE5" w14:textId="77777777" w:rsidTr="005E1012">
        <w:tc>
          <w:tcPr>
            <w:tcW w:w="2310" w:type="dxa"/>
            <w:shd w:val="clear" w:color="auto" w:fill="auto"/>
          </w:tcPr>
          <w:p w14:paraId="2319800E" w14:textId="77777777" w:rsidR="009771A7" w:rsidRPr="005E1012" w:rsidRDefault="009771A7" w:rsidP="009771A7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Employee name</w:t>
            </w:r>
          </w:p>
          <w:p w14:paraId="24526C8F" w14:textId="77777777" w:rsidR="009771A7" w:rsidRPr="005E1012" w:rsidRDefault="009771A7" w:rsidP="009771A7">
            <w:pPr>
              <w:rPr>
                <w:rFonts w:ascii="Calibri" w:hAnsi="Calibri"/>
              </w:rPr>
            </w:pPr>
          </w:p>
        </w:tc>
        <w:tc>
          <w:tcPr>
            <w:tcW w:w="2311" w:type="dxa"/>
            <w:shd w:val="clear" w:color="auto" w:fill="auto"/>
          </w:tcPr>
          <w:p w14:paraId="091B6AC4" w14:textId="77777777" w:rsidR="009771A7" w:rsidRPr="005E1012" w:rsidRDefault="009771A7" w:rsidP="009771A7">
            <w:pPr>
              <w:rPr>
                <w:rFonts w:ascii="Calibri" w:hAnsi="Calibri"/>
              </w:rPr>
            </w:pPr>
          </w:p>
        </w:tc>
        <w:tc>
          <w:tcPr>
            <w:tcW w:w="2311" w:type="dxa"/>
            <w:shd w:val="clear" w:color="auto" w:fill="auto"/>
          </w:tcPr>
          <w:p w14:paraId="7BDB993F" w14:textId="77777777" w:rsidR="009771A7" w:rsidRPr="005E1012" w:rsidRDefault="009771A7" w:rsidP="009771A7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Employee ID</w:t>
            </w:r>
          </w:p>
        </w:tc>
        <w:tc>
          <w:tcPr>
            <w:tcW w:w="2311" w:type="dxa"/>
            <w:shd w:val="clear" w:color="auto" w:fill="auto"/>
          </w:tcPr>
          <w:p w14:paraId="329300FF" w14:textId="77777777" w:rsidR="009771A7" w:rsidRPr="005E1012" w:rsidRDefault="009771A7" w:rsidP="009771A7">
            <w:pPr>
              <w:rPr>
                <w:rFonts w:ascii="Calibri" w:hAnsi="Calibri"/>
              </w:rPr>
            </w:pPr>
          </w:p>
        </w:tc>
      </w:tr>
      <w:tr w:rsidR="009771A7" w:rsidRPr="005E1012" w14:paraId="244B97D4" w14:textId="77777777" w:rsidTr="005E1012">
        <w:tc>
          <w:tcPr>
            <w:tcW w:w="2310" w:type="dxa"/>
            <w:shd w:val="clear" w:color="auto" w:fill="auto"/>
          </w:tcPr>
          <w:p w14:paraId="4A3B0F3D" w14:textId="77777777" w:rsidR="009771A7" w:rsidRPr="005E1012" w:rsidRDefault="009771A7" w:rsidP="009771A7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Faculty/ Directorate</w:t>
            </w:r>
          </w:p>
          <w:p w14:paraId="56C46E27" w14:textId="77777777" w:rsidR="009771A7" w:rsidRPr="005E1012" w:rsidRDefault="009771A7" w:rsidP="009771A7">
            <w:pPr>
              <w:rPr>
                <w:rFonts w:ascii="Calibri" w:hAnsi="Calibri"/>
              </w:rPr>
            </w:pPr>
          </w:p>
        </w:tc>
        <w:tc>
          <w:tcPr>
            <w:tcW w:w="2311" w:type="dxa"/>
            <w:shd w:val="clear" w:color="auto" w:fill="auto"/>
          </w:tcPr>
          <w:p w14:paraId="48C2A396" w14:textId="77777777" w:rsidR="009771A7" w:rsidRPr="005E1012" w:rsidRDefault="009771A7" w:rsidP="009771A7">
            <w:pPr>
              <w:rPr>
                <w:rFonts w:ascii="Calibri" w:hAnsi="Calibri"/>
              </w:rPr>
            </w:pPr>
          </w:p>
        </w:tc>
        <w:tc>
          <w:tcPr>
            <w:tcW w:w="2311" w:type="dxa"/>
            <w:shd w:val="clear" w:color="auto" w:fill="auto"/>
          </w:tcPr>
          <w:p w14:paraId="6E0A8E07" w14:textId="77777777" w:rsidR="009771A7" w:rsidRPr="005E1012" w:rsidRDefault="009771A7" w:rsidP="009771A7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Job Title</w:t>
            </w:r>
          </w:p>
        </w:tc>
        <w:tc>
          <w:tcPr>
            <w:tcW w:w="2311" w:type="dxa"/>
            <w:shd w:val="clear" w:color="auto" w:fill="auto"/>
          </w:tcPr>
          <w:p w14:paraId="25F788E6" w14:textId="77777777" w:rsidR="009771A7" w:rsidRPr="005E1012" w:rsidRDefault="009771A7" w:rsidP="009771A7">
            <w:pPr>
              <w:rPr>
                <w:rFonts w:ascii="Calibri" w:hAnsi="Calibri"/>
              </w:rPr>
            </w:pPr>
          </w:p>
        </w:tc>
      </w:tr>
      <w:tr w:rsidR="009771A7" w:rsidRPr="005E1012" w14:paraId="0BBFC9DD" w14:textId="77777777" w:rsidTr="005E1012">
        <w:tc>
          <w:tcPr>
            <w:tcW w:w="2310" w:type="dxa"/>
            <w:shd w:val="clear" w:color="auto" w:fill="auto"/>
          </w:tcPr>
          <w:p w14:paraId="030C634E" w14:textId="77777777" w:rsidR="009771A7" w:rsidRPr="005E1012" w:rsidRDefault="0053543A" w:rsidP="0053543A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Have you had 26 weeks of continuous service at OBU?</w:t>
            </w:r>
          </w:p>
        </w:tc>
        <w:tc>
          <w:tcPr>
            <w:tcW w:w="2311" w:type="dxa"/>
            <w:shd w:val="clear" w:color="auto" w:fill="auto"/>
          </w:tcPr>
          <w:p w14:paraId="0D4A5F29" w14:textId="77777777" w:rsidR="009771A7" w:rsidRPr="005E1012" w:rsidRDefault="009771A7" w:rsidP="009771A7">
            <w:pPr>
              <w:rPr>
                <w:rFonts w:ascii="Calibri" w:hAnsi="Calibri"/>
              </w:rPr>
            </w:pPr>
          </w:p>
        </w:tc>
        <w:tc>
          <w:tcPr>
            <w:tcW w:w="2311" w:type="dxa"/>
            <w:shd w:val="clear" w:color="auto" w:fill="auto"/>
          </w:tcPr>
          <w:p w14:paraId="793167BC" w14:textId="77777777" w:rsidR="009771A7" w:rsidRPr="005E1012" w:rsidRDefault="009771A7" w:rsidP="009771A7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Line Manager</w:t>
            </w:r>
          </w:p>
        </w:tc>
        <w:tc>
          <w:tcPr>
            <w:tcW w:w="2311" w:type="dxa"/>
            <w:shd w:val="clear" w:color="auto" w:fill="auto"/>
          </w:tcPr>
          <w:p w14:paraId="77657ED6" w14:textId="77777777" w:rsidR="009771A7" w:rsidRPr="005E1012" w:rsidRDefault="009771A7" w:rsidP="009771A7">
            <w:pPr>
              <w:rPr>
                <w:rFonts w:ascii="Calibri" w:hAnsi="Calibri"/>
              </w:rPr>
            </w:pPr>
          </w:p>
        </w:tc>
      </w:tr>
    </w:tbl>
    <w:p w14:paraId="57AFC8F9" w14:textId="77777777" w:rsidR="00306A7D" w:rsidRPr="005E1012" w:rsidRDefault="00306A7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495"/>
      </w:tblGrid>
      <w:tr w:rsidR="005A037F" w:rsidRPr="005E1012" w14:paraId="1EE6E4C0" w14:textId="77777777" w:rsidTr="005E1012">
        <w:tc>
          <w:tcPr>
            <w:tcW w:w="4621" w:type="dxa"/>
            <w:shd w:val="clear" w:color="auto" w:fill="auto"/>
          </w:tcPr>
          <w:p w14:paraId="0DBDE050" w14:textId="77777777" w:rsidR="005A037F" w:rsidRPr="005E1012" w:rsidRDefault="005A037F" w:rsidP="005A037F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 xml:space="preserve">Requested hours/ FTE </w:t>
            </w:r>
          </w:p>
          <w:p w14:paraId="48530719" w14:textId="77777777" w:rsidR="00306A7D" w:rsidRPr="005E1012" w:rsidRDefault="00306A7D" w:rsidP="005A037F">
            <w:pPr>
              <w:rPr>
                <w:rFonts w:ascii="Calibri" w:hAnsi="Calibri"/>
              </w:rPr>
            </w:pPr>
          </w:p>
        </w:tc>
        <w:tc>
          <w:tcPr>
            <w:tcW w:w="4622" w:type="dxa"/>
            <w:shd w:val="clear" w:color="auto" w:fill="auto"/>
          </w:tcPr>
          <w:p w14:paraId="3444201A" w14:textId="77777777" w:rsidR="005A037F" w:rsidRPr="005E1012" w:rsidRDefault="005A037F" w:rsidP="00AB1B19">
            <w:pPr>
              <w:rPr>
                <w:rFonts w:ascii="Calibri" w:hAnsi="Calibri"/>
              </w:rPr>
            </w:pPr>
          </w:p>
          <w:p w14:paraId="34904D01" w14:textId="77777777" w:rsidR="005A037F" w:rsidRPr="005E1012" w:rsidRDefault="005A037F" w:rsidP="00AB1B19">
            <w:pPr>
              <w:rPr>
                <w:rFonts w:ascii="Calibri" w:hAnsi="Calibri"/>
              </w:rPr>
            </w:pPr>
          </w:p>
        </w:tc>
      </w:tr>
      <w:tr w:rsidR="00EB0549" w:rsidRPr="005E1012" w14:paraId="70051E0C" w14:textId="77777777" w:rsidTr="005E1012">
        <w:tc>
          <w:tcPr>
            <w:tcW w:w="4621" w:type="dxa"/>
            <w:shd w:val="clear" w:color="auto" w:fill="auto"/>
          </w:tcPr>
          <w:p w14:paraId="1AE254DF" w14:textId="77777777" w:rsidR="00EB0549" w:rsidRPr="005E1012" w:rsidRDefault="00EB0549" w:rsidP="00EB0549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If Semester time (or moving to semester time),</w:t>
            </w:r>
          </w:p>
          <w:p w14:paraId="77DEAE8C" w14:textId="77777777" w:rsidR="00EB0549" w:rsidRPr="005E1012" w:rsidRDefault="00EB0549" w:rsidP="003D3E16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Requested hours</w:t>
            </w:r>
            <w:r w:rsidR="003D3E16" w:rsidRPr="005E1012">
              <w:rPr>
                <w:rFonts w:ascii="Calibri" w:hAnsi="Calibri"/>
              </w:rPr>
              <w:t xml:space="preserve"> per week AND weeks per </w:t>
            </w:r>
            <w:r w:rsidRPr="005E1012">
              <w:rPr>
                <w:rFonts w:ascii="Calibri" w:hAnsi="Calibri"/>
              </w:rPr>
              <w:t>year</w:t>
            </w:r>
          </w:p>
        </w:tc>
        <w:tc>
          <w:tcPr>
            <w:tcW w:w="4622" w:type="dxa"/>
            <w:shd w:val="clear" w:color="auto" w:fill="auto"/>
          </w:tcPr>
          <w:p w14:paraId="34DB3243" w14:textId="77777777" w:rsidR="00EB0549" w:rsidRPr="005E1012" w:rsidRDefault="00EB0549" w:rsidP="00AB1B19">
            <w:pPr>
              <w:rPr>
                <w:rFonts w:ascii="Calibri" w:hAnsi="Calibri"/>
              </w:rPr>
            </w:pPr>
          </w:p>
          <w:p w14:paraId="5824027D" w14:textId="77777777" w:rsidR="00EB0549" w:rsidRPr="005E1012" w:rsidRDefault="00EB0549" w:rsidP="00AB1B19">
            <w:pPr>
              <w:rPr>
                <w:rFonts w:ascii="Calibri" w:hAnsi="Calibri"/>
              </w:rPr>
            </w:pPr>
          </w:p>
          <w:p w14:paraId="7880608E" w14:textId="77777777" w:rsidR="00EB0549" w:rsidRPr="005E1012" w:rsidRDefault="00EB0549" w:rsidP="00AB1B19">
            <w:pPr>
              <w:rPr>
                <w:rFonts w:ascii="Calibri" w:hAnsi="Calibri"/>
              </w:rPr>
            </w:pPr>
          </w:p>
        </w:tc>
      </w:tr>
      <w:tr w:rsidR="005A037F" w:rsidRPr="005E1012" w14:paraId="76A550BE" w14:textId="77777777" w:rsidTr="005E1012">
        <w:tc>
          <w:tcPr>
            <w:tcW w:w="4621" w:type="dxa"/>
            <w:shd w:val="clear" w:color="auto" w:fill="auto"/>
          </w:tcPr>
          <w:p w14:paraId="0F5E92F2" w14:textId="77777777" w:rsidR="005A037F" w:rsidRPr="005E1012" w:rsidRDefault="005A037F" w:rsidP="00AB1B19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New requested working pattern</w:t>
            </w:r>
            <w:r w:rsidR="00B52EFE" w:rsidRPr="005E1012">
              <w:rPr>
                <w:rFonts w:ascii="Calibri" w:hAnsi="Calibri"/>
              </w:rPr>
              <w:t xml:space="preserve"> (working days, working hours </w:t>
            </w:r>
            <w:r w:rsidR="003D3E16" w:rsidRPr="005E1012">
              <w:rPr>
                <w:rFonts w:ascii="Calibri" w:hAnsi="Calibri"/>
              </w:rPr>
              <w:t xml:space="preserve">on each of those days </w:t>
            </w:r>
            <w:r w:rsidR="00B52EFE" w:rsidRPr="005E1012">
              <w:rPr>
                <w:rFonts w:ascii="Calibri" w:hAnsi="Calibri"/>
              </w:rPr>
              <w:t>excluding break time)</w:t>
            </w:r>
          </w:p>
        </w:tc>
        <w:tc>
          <w:tcPr>
            <w:tcW w:w="4622" w:type="dxa"/>
            <w:shd w:val="clear" w:color="auto" w:fill="auto"/>
          </w:tcPr>
          <w:p w14:paraId="3A3806A3" w14:textId="77777777" w:rsidR="005A037F" w:rsidRPr="005E1012" w:rsidRDefault="005A037F" w:rsidP="00AB1B19">
            <w:pPr>
              <w:rPr>
                <w:rFonts w:ascii="Calibri" w:hAnsi="Calibri"/>
              </w:rPr>
            </w:pPr>
          </w:p>
          <w:p w14:paraId="126361F3" w14:textId="77777777" w:rsidR="005A037F" w:rsidRPr="005E1012" w:rsidRDefault="005A037F" w:rsidP="00AB1B19">
            <w:pPr>
              <w:rPr>
                <w:rFonts w:ascii="Calibri" w:hAnsi="Calibri"/>
              </w:rPr>
            </w:pPr>
          </w:p>
          <w:p w14:paraId="09B16CBD" w14:textId="77777777" w:rsidR="005A037F" w:rsidRPr="005E1012" w:rsidRDefault="005A037F" w:rsidP="00AB1B19">
            <w:pPr>
              <w:rPr>
                <w:rFonts w:ascii="Calibri" w:hAnsi="Calibri"/>
              </w:rPr>
            </w:pPr>
          </w:p>
        </w:tc>
      </w:tr>
    </w:tbl>
    <w:p w14:paraId="3F17912B" w14:textId="77777777" w:rsidR="005A037F" w:rsidRPr="005E1012" w:rsidRDefault="005A037F" w:rsidP="005A037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490"/>
      </w:tblGrid>
      <w:tr w:rsidR="008B5742" w:rsidRPr="005E1012" w14:paraId="1385D91F" w14:textId="77777777" w:rsidTr="005E1012">
        <w:tc>
          <w:tcPr>
            <w:tcW w:w="4621" w:type="dxa"/>
            <w:shd w:val="clear" w:color="auto" w:fill="auto"/>
          </w:tcPr>
          <w:p w14:paraId="0628FA1D" w14:textId="77777777" w:rsidR="008B5742" w:rsidRPr="005E1012" w:rsidRDefault="008B5742" w:rsidP="005A037F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Date effective for the change to take place</w:t>
            </w:r>
            <w:r w:rsidR="00D2550D" w:rsidRPr="005E1012">
              <w:rPr>
                <w:rFonts w:ascii="Calibri" w:hAnsi="Calibri"/>
              </w:rPr>
              <w:t xml:space="preserve"> (form must be submitted to your Dean/Director at least </w:t>
            </w:r>
            <w:r w:rsidR="00B52EFE" w:rsidRPr="005E1012">
              <w:rPr>
                <w:rFonts w:ascii="Calibri" w:hAnsi="Calibri"/>
              </w:rPr>
              <w:t>2 months</w:t>
            </w:r>
            <w:r w:rsidR="00D2550D" w:rsidRPr="005E1012">
              <w:rPr>
                <w:rFonts w:ascii="Calibri" w:hAnsi="Calibri"/>
              </w:rPr>
              <w:t xml:space="preserve"> before </w:t>
            </w:r>
            <w:r w:rsidR="00B52EFE" w:rsidRPr="005E1012">
              <w:rPr>
                <w:rFonts w:ascii="Calibri" w:hAnsi="Calibri"/>
              </w:rPr>
              <w:t xml:space="preserve">the </w:t>
            </w:r>
            <w:r w:rsidR="00D2550D" w:rsidRPr="005E1012">
              <w:rPr>
                <w:rFonts w:ascii="Calibri" w:hAnsi="Calibri"/>
              </w:rPr>
              <w:t>effective date)</w:t>
            </w:r>
          </w:p>
        </w:tc>
        <w:tc>
          <w:tcPr>
            <w:tcW w:w="4622" w:type="dxa"/>
            <w:shd w:val="clear" w:color="auto" w:fill="auto"/>
          </w:tcPr>
          <w:p w14:paraId="6D0FD5B1" w14:textId="77777777" w:rsidR="008B5742" w:rsidRPr="005E1012" w:rsidRDefault="008B5742" w:rsidP="005A037F">
            <w:pPr>
              <w:rPr>
                <w:rFonts w:ascii="Calibri" w:hAnsi="Calibri"/>
              </w:rPr>
            </w:pPr>
          </w:p>
        </w:tc>
      </w:tr>
      <w:tr w:rsidR="008B5742" w:rsidRPr="005E1012" w14:paraId="6ADA9917" w14:textId="77777777" w:rsidTr="005E1012">
        <w:tc>
          <w:tcPr>
            <w:tcW w:w="4621" w:type="dxa"/>
            <w:shd w:val="clear" w:color="auto" w:fill="auto"/>
          </w:tcPr>
          <w:p w14:paraId="10E72A72" w14:textId="77777777" w:rsidR="008B5742" w:rsidRPr="005E1012" w:rsidRDefault="008B5742" w:rsidP="005A037F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>End date for the change, if applicable</w:t>
            </w:r>
          </w:p>
          <w:p w14:paraId="0F540307" w14:textId="77777777" w:rsidR="00306A7D" w:rsidRPr="005E1012" w:rsidRDefault="00306A7D" w:rsidP="005A037F">
            <w:pPr>
              <w:rPr>
                <w:rFonts w:ascii="Calibri" w:hAnsi="Calibri"/>
              </w:rPr>
            </w:pPr>
          </w:p>
          <w:p w14:paraId="2504CC15" w14:textId="77777777" w:rsidR="00306A7D" w:rsidRPr="005E1012" w:rsidRDefault="00306A7D" w:rsidP="005A037F">
            <w:pPr>
              <w:rPr>
                <w:rFonts w:ascii="Calibri" w:hAnsi="Calibri"/>
              </w:rPr>
            </w:pPr>
          </w:p>
        </w:tc>
        <w:tc>
          <w:tcPr>
            <w:tcW w:w="4622" w:type="dxa"/>
            <w:shd w:val="clear" w:color="auto" w:fill="auto"/>
          </w:tcPr>
          <w:p w14:paraId="4415FF5F" w14:textId="77777777" w:rsidR="008B5742" w:rsidRPr="005E1012" w:rsidRDefault="008B5742" w:rsidP="005A037F">
            <w:pPr>
              <w:rPr>
                <w:rFonts w:ascii="Calibri" w:hAnsi="Calibri"/>
              </w:rPr>
            </w:pPr>
          </w:p>
          <w:p w14:paraId="1AF2ACC4" w14:textId="77777777" w:rsidR="00F16D50" w:rsidRPr="005E1012" w:rsidRDefault="00F16D50" w:rsidP="005A037F">
            <w:pPr>
              <w:rPr>
                <w:rFonts w:ascii="Calibri" w:hAnsi="Calibri"/>
              </w:rPr>
            </w:pPr>
          </w:p>
        </w:tc>
      </w:tr>
    </w:tbl>
    <w:p w14:paraId="5F3008E8" w14:textId="77777777" w:rsidR="009771A7" w:rsidRPr="005E1012" w:rsidRDefault="009771A7" w:rsidP="005A037F">
      <w:pPr>
        <w:rPr>
          <w:rFonts w:ascii="Calibri" w:hAnsi="Calibri"/>
        </w:rPr>
      </w:pPr>
    </w:p>
    <w:p w14:paraId="50D2885E" w14:textId="77777777" w:rsidR="006F2F03" w:rsidRPr="005E1012" w:rsidRDefault="006F2F03" w:rsidP="006F2F03">
      <w:pPr>
        <w:rPr>
          <w:rFonts w:ascii="Calibri" w:hAnsi="Calibri"/>
        </w:rPr>
      </w:pPr>
      <w:r w:rsidRPr="005E1012">
        <w:rPr>
          <w:rFonts w:ascii="Calibri" w:hAnsi="Calibri"/>
        </w:rPr>
        <w:t>Are you an LGPS</w:t>
      </w:r>
      <w:r w:rsidR="00D5693C" w:rsidRPr="005E1012">
        <w:rPr>
          <w:rFonts w:ascii="Calibri" w:hAnsi="Calibri"/>
        </w:rPr>
        <w:t>, TPS or USS</w:t>
      </w:r>
      <w:r w:rsidRPr="005E1012">
        <w:rPr>
          <w:rFonts w:ascii="Calibri" w:hAnsi="Calibri"/>
        </w:rPr>
        <w:t xml:space="preserve"> member and wish to take some or </w:t>
      </w:r>
      <w:proofErr w:type="gramStart"/>
      <w:r w:rsidRPr="005E1012">
        <w:rPr>
          <w:rFonts w:ascii="Calibri" w:hAnsi="Calibri"/>
        </w:rPr>
        <w:t>all of</w:t>
      </w:r>
      <w:proofErr w:type="gramEnd"/>
      <w:r w:rsidRPr="005E1012">
        <w:rPr>
          <w:rFonts w:ascii="Calibri" w:hAnsi="Calibri"/>
        </w:rPr>
        <w:t xml:space="preserve"> your accrued pension benefits as part of a flexible retirement arrangement.</w:t>
      </w:r>
      <w:r w:rsidRPr="005E1012">
        <w:rPr>
          <w:rFonts w:ascii="Calibri" w:hAnsi="Calibri"/>
        </w:rPr>
        <w:tab/>
        <w:t>Yes</w:t>
      </w:r>
      <w:r w:rsidRPr="005E1012">
        <w:rPr>
          <w:rFonts w:ascii="Calibri" w:hAnsi="Calibri"/>
        </w:rPr>
        <w:tab/>
        <w:t>No</w:t>
      </w:r>
    </w:p>
    <w:p w14:paraId="37C6610E" w14:textId="77777777" w:rsidR="0023105A" w:rsidRPr="005E1012" w:rsidRDefault="0023105A" w:rsidP="005A037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6F2F03" w:rsidRPr="005E1012" w14:paraId="4590784A" w14:textId="77777777" w:rsidTr="005E1012">
        <w:tc>
          <w:tcPr>
            <w:tcW w:w="9243" w:type="dxa"/>
            <w:shd w:val="clear" w:color="auto" w:fill="auto"/>
          </w:tcPr>
          <w:p w14:paraId="508626EF" w14:textId="77777777" w:rsidR="006F2F03" w:rsidRPr="005E1012" w:rsidRDefault="006F2F03" w:rsidP="005A037F">
            <w:pPr>
              <w:rPr>
                <w:rFonts w:ascii="Calibri" w:hAnsi="Calibri"/>
              </w:rPr>
            </w:pPr>
            <w:r w:rsidRPr="005E1012">
              <w:rPr>
                <w:rFonts w:ascii="Calibri" w:hAnsi="Calibri"/>
              </w:rPr>
              <w:t xml:space="preserve">For managers: </w:t>
            </w:r>
            <w:r w:rsidRPr="005E1012">
              <w:rPr>
                <w:rFonts w:ascii="Calibri" w:hAnsi="Calibri" w:cs="Arial"/>
                <w:color w:val="222222"/>
                <w:shd w:val="clear" w:color="auto" w:fill="FFFFFF"/>
              </w:rPr>
              <w:t xml:space="preserve">If the employee is an LGPS member who wishes to take some or </w:t>
            </w:r>
            <w:proofErr w:type="gramStart"/>
            <w:r w:rsidRPr="005E1012">
              <w:rPr>
                <w:rFonts w:ascii="Calibri" w:hAnsi="Calibri" w:cs="Arial"/>
                <w:color w:val="222222"/>
                <w:shd w:val="clear" w:color="auto" w:fill="FFFFFF"/>
              </w:rPr>
              <w:t>all of</w:t>
            </w:r>
            <w:proofErr w:type="gramEnd"/>
            <w:r w:rsidRPr="005E1012">
              <w:rPr>
                <w:rFonts w:ascii="Calibri" w:hAnsi="Calibri" w:cs="Arial"/>
                <w:color w:val="222222"/>
                <w:shd w:val="clear" w:color="auto" w:fill="FFFFFF"/>
              </w:rPr>
              <w:t xml:space="preserve"> their accrued benefits as part of a flexible retirement arrangement, this could result in a cost to the university. Please contact HR before deciding whether to grant the change of hours.</w:t>
            </w:r>
          </w:p>
        </w:tc>
      </w:tr>
    </w:tbl>
    <w:p w14:paraId="52638413" w14:textId="77777777" w:rsidR="006F2F03" w:rsidRPr="005E1012" w:rsidRDefault="006F2F03" w:rsidP="005A037F">
      <w:pPr>
        <w:rPr>
          <w:rFonts w:ascii="Calibri" w:hAnsi="Calibri"/>
        </w:rPr>
      </w:pPr>
    </w:p>
    <w:p w14:paraId="4ECEBAE6" w14:textId="77777777" w:rsidR="006F2F03" w:rsidRPr="005E1012" w:rsidRDefault="006F2F03" w:rsidP="005A037F">
      <w:pPr>
        <w:rPr>
          <w:rFonts w:ascii="Calibri" w:hAnsi="Calibri"/>
        </w:rPr>
      </w:pPr>
    </w:p>
    <w:p w14:paraId="6BE4D5E7" w14:textId="77777777" w:rsidR="00670D2A" w:rsidRPr="005E1012" w:rsidRDefault="00766C28" w:rsidP="005A037F">
      <w:pPr>
        <w:rPr>
          <w:rFonts w:ascii="Calibri" w:hAnsi="Calibri"/>
        </w:rPr>
      </w:pPr>
      <w:r w:rsidRPr="005E1012">
        <w:rPr>
          <w:rFonts w:ascii="Calibri" w:hAnsi="Calibri"/>
        </w:rPr>
        <w:t>Employee signature</w:t>
      </w:r>
      <w:r w:rsidR="00670D2A" w:rsidRPr="005E1012">
        <w:rPr>
          <w:rFonts w:ascii="Calibri" w:hAnsi="Calibri"/>
        </w:rPr>
        <w:t xml:space="preserve"> </w:t>
      </w:r>
      <w:r w:rsidRPr="005E1012">
        <w:rPr>
          <w:rFonts w:ascii="Calibri" w:hAnsi="Calibri"/>
        </w:rPr>
        <w:t>____</w:t>
      </w:r>
      <w:r w:rsidR="004233EC" w:rsidRPr="005E1012">
        <w:rPr>
          <w:rFonts w:ascii="Calibri" w:hAnsi="Calibri"/>
        </w:rPr>
        <w:t>________________________________________    Date: ___________</w:t>
      </w:r>
    </w:p>
    <w:p w14:paraId="44EF02A4" w14:textId="77777777" w:rsidR="00670D2A" w:rsidRPr="005E1012" w:rsidRDefault="00670D2A" w:rsidP="005A037F">
      <w:pPr>
        <w:rPr>
          <w:rFonts w:ascii="Calibri" w:hAnsi="Calibri"/>
        </w:rPr>
      </w:pPr>
    </w:p>
    <w:p w14:paraId="20453402" w14:textId="77777777" w:rsidR="00670D2A" w:rsidRPr="005E1012" w:rsidRDefault="00670D2A" w:rsidP="005A037F">
      <w:pPr>
        <w:rPr>
          <w:rFonts w:ascii="Calibri" w:hAnsi="Calibri"/>
        </w:rPr>
      </w:pPr>
      <w:r w:rsidRPr="005E1012">
        <w:rPr>
          <w:rFonts w:ascii="Calibri" w:hAnsi="Calibri"/>
        </w:rPr>
        <w:t>Dean/ Director’s</w:t>
      </w:r>
      <w:r w:rsidR="0023105A" w:rsidRPr="005E1012">
        <w:rPr>
          <w:rFonts w:ascii="Calibri" w:hAnsi="Calibri"/>
        </w:rPr>
        <w:t xml:space="preserve"> or delegated signatory’s</w:t>
      </w:r>
      <w:r w:rsidRPr="005E1012">
        <w:rPr>
          <w:rFonts w:ascii="Calibri" w:hAnsi="Calibri"/>
        </w:rPr>
        <w:t xml:space="preserve"> signature</w:t>
      </w:r>
      <w:r w:rsidR="004233EC" w:rsidRPr="005E1012">
        <w:rPr>
          <w:rFonts w:ascii="Calibri" w:hAnsi="Calibri"/>
        </w:rPr>
        <w:t xml:space="preserve"> to</w:t>
      </w:r>
      <w:r w:rsidR="0081011B" w:rsidRPr="005E1012">
        <w:rPr>
          <w:rFonts w:ascii="Calibri" w:hAnsi="Calibri"/>
        </w:rPr>
        <w:t xml:space="preserve"> </w:t>
      </w:r>
      <w:r w:rsidR="004E3F35" w:rsidRPr="005E1012">
        <w:rPr>
          <w:rFonts w:ascii="Calibri" w:hAnsi="Calibri"/>
        </w:rPr>
        <w:t>approve the request</w:t>
      </w:r>
      <w:r w:rsidR="0023105A" w:rsidRPr="005E1012">
        <w:rPr>
          <w:rFonts w:ascii="Calibri" w:hAnsi="Calibri"/>
        </w:rPr>
        <w:t xml:space="preserve">_____________________ </w:t>
      </w:r>
      <w:r w:rsidRPr="005E1012">
        <w:rPr>
          <w:rFonts w:ascii="Calibri" w:hAnsi="Calibri"/>
        </w:rPr>
        <w:t>Date:</w:t>
      </w:r>
      <w:r w:rsidR="0023105A" w:rsidRPr="005E1012">
        <w:rPr>
          <w:rFonts w:ascii="Calibri" w:hAnsi="Calibri"/>
        </w:rPr>
        <w:t xml:space="preserve"> </w:t>
      </w:r>
      <w:r w:rsidR="004233EC" w:rsidRPr="005E1012">
        <w:rPr>
          <w:rFonts w:ascii="Calibri" w:hAnsi="Calibri"/>
        </w:rPr>
        <w:t>________</w:t>
      </w:r>
      <w:r w:rsidR="00531569" w:rsidRPr="005E1012">
        <w:rPr>
          <w:rFonts w:ascii="Calibri" w:hAnsi="Calibri"/>
        </w:rPr>
        <w:t>__</w:t>
      </w:r>
    </w:p>
    <w:p w14:paraId="19E8EFD2" w14:textId="77777777" w:rsidR="004E3F35" w:rsidRPr="005E1012" w:rsidRDefault="004E3F35" w:rsidP="005A037F">
      <w:pPr>
        <w:rPr>
          <w:rFonts w:ascii="Calibri" w:hAnsi="Calibri"/>
        </w:rPr>
      </w:pPr>
    </w:p>
    <w:p w14:paraId="1844FC85" w14:textId="77777777" w:rsidR="004E3F35" w:rsidRPr="005E1012" w:rsidRDefault="004E3F35" w:rsidP="006F2F03">
      <w:pPr>
        <w:ind w:left="720" w:hanging="720"/>
        <w:rPr>
          <w:rFonts w:ascii="Calibri" w:hAnsi="Calibri"/>
        </w:rPr>
      </w:pPr>
      <w:r w:rsidRPr="005E1012">
        <w:rPr>
          <w:rFonts w:ascii="Calibri" w:hAnsi="Calibri"/>
        </w:rPr>
        <w:t>Note: If the request is being refused then please fill out the response form on the next page</w:t>
      </w:r>
      <w:r w:rsidR="00AC325B" w:rsidRPr="005E1012">
        <w:rPr>
          <w:rFonts w:ascii="Calibri" w:hAnsi="Calibri"/>
        </w:rPr>
        <w:t>.</w:t>
      </w:r>
    </w:p>
    <w:p w14:paraId="29983AC2" w14:textId="77777777" w:rsidR="004233EC" w:rsidRPr="005E1012" w:rsidRDefault="004233EC" w:rsidP="005A037F">
      <w:pPr>
        <w:rPr>
          <w:rFonts w:ascii="Calibri" w:hAnsi="Calibri"/>
        </w:rPr>
      </w:pPr>
    </w:p>
    <w:p w14:paraId="5012E00B" w14:textId="77777777" w:rsidR="005B3098" w:rsidRPr="005E1012" w:rsidRDefault="005B3098">
      <w:pPr>
        <w:rPr>
          <w:rFonts w:ascii="Calibri" w:hAnsi="Calibri"/>
        </w:rPr>
      </w:pPr>
      <w:r w:rsidRPr="005E1012">
        <w:rPr>
          <w:rFonts w:ascii="Calibri" w:hAnsi="Calibri"/>
        </w:rPr>
        <w:br w:type="page"/>
      </w:r>
    </w:p>
    <w:p w14:paraId="7F29EF57" w14:textId="77777777" w:rsidR="005B3098" w:rsidRPr="005E1012" w:rsidRDefault="005B3098" w:rsidP="005B309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5E1012">
        <w:rPr>
          <w:rFonts w:ascii="Calibri" w:hAnsi="Calibri" w:cs="Calibri"/>
          <w:sz w:val="24"/>
          <w:szCs w:val="24"/>
        </w:rPr>
        <w:t xml:space="preserve">If no agreement has been </w:t>
      </w:r>
      <w:proofErr w:type="gramStart"/>
      <w:r w:rsidRPr="005E1012">
        <w:rPr>
          <w:rFonts w:ascii="Calibri" w:hAnsi="Calibri" w:cs="Calibri"/>
          <w:sz w:val="24"/>
          <w:szCs w:val="24"/>
        </w:rPr>
        <w:t>reached</w:t>
      </w:r>
      <w:proofErr w:type="gramEnd"/>
      <w:r w:rsidRPr="005E1012">
        <w:rPr>
          <w:rFonts w:ascii="Calibri" w:hAnsi="Calibri" w:cs="Calibri"/>
          <w:sz w:val="24"/>
          <w:szCs w:val="24"/>
        </w:rPr>
        <w:t xml:space="preserve"> please indicate below the grounds for not accepting the employee’s proposal (the grounds must fall into one or more of the following categories.)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6603"/>
        <w:gridCol w:w="1817"/>
      </w:tblGrid>
      <w:tr w:rsidR="005B3098" w:rsidRPr="005E1012" w14:paraId="0AA7B5AF" w14:textId="77777777" w:rsidTr="00BA55B2">
        <w:tc>
          <w:tcPr>
            <w:tcW w:w="648" w:type="dxa"/>
          </w:tcPr>
          <w:p w14:paraId="06CFEBA6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718FE956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Reason for refusal</w:t>
            </w:r>
          </w:p>
        </w:tc>
        <w:tc>
          <w:tcPr>
            <w:tcW w:w="2033" w:type="dxa"/>
          </w:tcPr>
          <w:p w14:paraId="38F784A0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Please tick as many as apply</w:t>
            </w:r>
          </w:p>
        </w:tc>
      </w:tr>
      <w:tr w:rsidR="005B3098" w:rsidRPr="005E1012" w14:paraId="25D5AA51" w14:textId="77777777" w:rsidTr="00BA55B2">
        <w:tc>
          <w:tcPr>
            <w:tcW w:w="648" w:type="dxa"/>
          </w:tcPr>
          <w:p w14:paraId="5EF1BFF5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7740" w:type="dxa"/>
          </w:tcPr>
          <w:p w14:paraId="7B5DFB7B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Burden of additional costs</w:t>
            </w:r>
          </w:p>
        </w:tc>
        <w:tc>
          <w:tcPr>
            <w:tcW w:w="2033" w:type="dxa"/>
          </w:tcPr>
          <w:p w14:paraId="5F85A9F3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3098" w:rsidRPr="005E1012" w14:paraId="679BE818" w14:textId="77777777" w:rsidTr="00BA55B2">
        <w:tc>
          <w:tcPr>
            <w:tcW w:w="648" w:type="dxa"/>
          </w:tcPr>
          <w:p w14:paraId="10F3B381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7740" w:type="dxa"/>
          </w:tcPr>
          <w:p w14:paraId="703A19AD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Detrimental effect on ability to meet customer demand</w:t>
            </w:r>
          </w:p>
        </w:tc>
        <w:tc>
          <w:tcPr>
            <w:tcW w:w="2033" w:type="dxa"/>
          </w:tcPr>
          <w:p w14:paraId="7FF7FC6D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3098" w:rsidRPr="005E1012" w14:paraId="76A41D55" w14:textId="77777777" w:rsidTr="00BA55B2">
        <w:tc>
          <w:tcPr>
            <w:tcW w:w="648" w:type="dxa"/>
          </w:tcPr>
          <w:p w14:paraId="6323BC5B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7740" w:type="dxa"/>
          </w:tcPr>
          <w:p w14:paraId="6CFDCE84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Inability to reorganise work among existing staff</w:t>
            </w:r>
          </w:p>
        </w:tc>
        <w:tc>
          <w:tcPr>
            <w:tcW w:w="2033" w:type="dxa"/>
          </w:tcPr>
          <w:p w14:paraId="5FE88787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3098" w:rsidRPr="005E1012" w14:paraId="4109A9A9" w14:textId="77777777" w:rsidTr="00BA55B2">
        <w:tc>
          <w:tcPr>
            <w:tcW w:w="648" w:type="dxa"/>
          </w:tcPr>
          <w:p w14:paraId="1106372C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7740" w:type="dxa"/>
          </w:tcPr>
          <w:p w14:paraId="367F5F0A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Inability to recruit additional staff</w:t>
            </w:r>
          </w:p>
        </w:tc>
        <w:tc>
          <w:tcPr>
            <w:tcW w:w="2033" w:type="dxa"/>
          </w:tcPr>
          <w:p w14:paraId="4F6DC41F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3098" w:rsidRPr="005E1012" w14:paraId="3D64FC95" w14:textId="77777777" w:rsidTr="00BA55B2">
        <w:tc>
          <w:tcPr>
            <w:tcW w:w="648" w:type="dxa"/>
          </w:tcPr>
          <w:p w14:paraId="2ABE8E6A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7740" w:type="dxa"/>
          </w:tcPr>
          <w:p w14:paraId="6B6A4010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Detrimental impact on quality</w:t>
            </w:r>
          </w:p>
        </w:tc>
        <w:tc>
          <w:tcPr>
            <w:tcW w:w="2033" w:type="dxa"/>
          </w:tcPr>
          <w:p w14:paraId="6628918F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3098" w:rsidRPr="005E1012" w14:paraId="7DD4EBFC" w14:textId="77777777" w:rsidTr="00BA55B2">
        <w:tc>
          <w:tcPr>
            <w:tcW w:w="648" w:type="dxa"/>
          </w:tcPr>
          <w:p w14:paraId="663AAD9A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F</w:t>
            </w:r>
          </w:p>
        </w:tc>
        <w:tc>
          <w:tcPr>
            <w:tcW w:w="7740" w:type="dxa"/>
          </w:tcPr>
          <w:p w14:paraId="7422E61A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Detrimental impact on performance</w:t>
            </w:r>
          </w:p>
        </w:tc>
        <w:tc>
          <w:tcPr>
            <w:tcW w:w="2033" w:type="dxa"/>
          </w:tcPr>
          <w:p w14:paraId="79E268A1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3098" w:rsidRPr="005E1012" w14:paraId="20A01C67" w14:textId="77777777" w:rsidTr="00BA55B2">
        <w:tc>
          <w:tcPr>
            <w:tcW w:w="648" w:type="dxa"/>
          </w:tcPr>
          <w:p w14:paraId="6C6E1A5B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G</w:t>
            </w:r>
          </w:p>
        </w:tc>
        <w:tc>
          <w:tcPr>
            <w:tcW w:w="7740" w:type="dxa"/>
          </w:tcPr>
          <w:p w14:paraId="56F5FFFB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Insufficiency of work during the period the employee proposes to work</w:t>
            </w:r>
          </w:p>
        </w:tc>
        <w:tc>
          <w:tcPr>
            <w:tcW w:w="2033" w:type="dxa"/>
          </w:tcPr>
          <w:p w14:paraId="366A21D1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3098" w:rsidRPr="005E1012" w14:paraId="4851A2D4" w14:textId="77777777" w:rsidTr="00BA55B2">
        <w:tc>
          <w:tcPr>
            <w:tcW w:w="648" w:type="dxa"/>
          </w:tcPr>
          <w:p w14:paraId="396E6E37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H</w:t>
            </w:r>
          </w:p>
        </w:tc>
        <w:tc>
          <w:tcPr>
            <w:tcW w:w="7740" w:type="dxa"/>
          </w:tcPr>
          <w:p w14:paraId="5C8702CE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>Planned structural changes</w:t>
            </w:r>
          </w:p>
        </w:tc>
        <w:tc>
          <w:tcPr>
            <w:tcW w:w="2033" w:type="dxa"/>
          </w:tcPr>
          <w:p w14:paraId="428375F9" w14:textId="77777777" w:rsidR="005B3098" w:rsidRPr="005E1012" w:rsidRDefault="005B3098" w:rsidP="00BA55B2">
            <w:pPr>
              <w:spacing w:beforeAutospacing="1" w:afterAutospacing="1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E082E4" w14:textId="77777777" w:rsidR="005B3098" w:rsidRPr="005E1012" w:rsidRDefault="005B3098" w:rsidP="005B3098">
      <w:pPr>
        <w:jc w:val="both"/>
        <w:rPr>
          <w:rFonts w:ascii="Calibri" w:hAnsi="Calibri" w:cs="Calibri"/>
          <w:b/>
          <w:sz w:val="24"/>
          <w:szCs w:val="24"/>
        </w:rPr>
      </w:pPr>
    </w:p>
    <w:p w14:paraId="060A69E8" w14:textId="77777777" w:rsidR="005B3098" w:rsidRPr="005E1012" w:rsidRDefault="005B3098" w:rsidP="005B3098">
      <w:pPr>
        <w:jc w:val="both"/>
        <w:rPr>
          <w:rFonts w:ascii="Calibri" w:hAnsi="Calibri" w:cs="Calibri"/>
          <w:b/>
          <w:sz w:val="24"/>
          <w:szCs w:val="24"/>
        </w:rPr>
      </w:pPr>
      <w:r w:rsidRPr="005E1012">
        <w:rPr>
          <w:rFonts w:ascii="Calibri" w:hAnsi="Calibri" w:cs="Calibri"/>
          <w:b/>
          <w:sz w:val="24"/>
          <w:szCs w:val="24"/>
        </w:rPr>
        <w:t xml:space="preserve">The University requires managers to only refuse requests where clear and genuine business grounds are given to justify that refusal.  If you have refused the </w:t>
      </w:r>
      <w:proofErr w:type="gramStart"/>
      <w:r w:rsidRPr="005E1012">
        <w:rPr>
          <w:rFonts w:ascii="Calibri" w:hAnsi="Calibri" w:cs="Calibri"/>
          <w:b/>
          <w:sz w:val="24"/>
          <w:szCs w:val="24"/>
        </w:rPr>
        <w:t>request</w:t>
      </w:r>
      <w:proofErr w:type="gramEnd"/>
      <w:r w:rsidRPr="005E1012">
        <w:rPr>
          <w:rFonts w:ascii="Calibri" w:hAnsi="Calibri" w:cs="Calibri"/>
          <w:b/>
          <w:sz w:val="24"/>
          <w:szCs w:val="24"/>
        </w:rPr>
        <w:t xml:space="preserve"> please provide sufficient evidence and good and verifiable reasons to support that decision on page 2.  Any relevant and accurate facts should be </w:t>
      </w:r>
      <w:proofErr w:type="gramStart"/>
      <w:r w:rsidRPr="005E1012">
        <w:rPr>
          <w:rFonts w:ascii="Calibri" w:hAnsi="Calibri" w:cs="Calibri"/>
          <w:b/>
          <w:sz w:val="24"/>
          <w:szCs w:val="24"/>
        </w:rPr>
        <w:t>included</w:t>
      </w:r>
      <w:proofErr w:type="gramEnd"/>
      <w:r w:rsidRPr="005E1012">
        <w:rPr>
          <w:rFonts w:ascii="Calibri" w:hAnsi="Calibri" w:cs="Calibri"/>
          <w:b/>
          <w:sz w:val="24"/>
          <w:szCs w:val="24"/>
        </w:rPr>
        <w:t xml:space="preserve"> and the reasons MUST relate clearly to one or more of the categories above</w:t>
      </w:r>
    </w:p>
    <w:p w14:paraId="588D8D2C" w14:textId="77777777" w:rsidR="005B3098" w:rsidRPr="005E1012" w:rsidRDefault="005B3098" w:rsidP="005B3098">
      <w:pPr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B3098" w:rsidRPr="005E1012" w14:paraId="19BB24C9" w14:textId="77777777" w:rsidTr="005B3098">
        <w:tc>
          <w:tcPr>
            <w:tcW w:w="9889" w:type="dxa"/>
            <w:tcBorders>
              <w:bottom w:val="single" w:sz="4" w:space="0" w:color="auto"/>
            </w:tcBorders>
          </w:tcPr>
          <w:p w14:paraId="496DAB0C" w14:textId="77777777" w:rsidR="005B3098" w:rsidRPr="005E1012" w:rsidRDefault="005B3098" w:rsidP="00BA55B2">
            <w:pPr>
              <w:pStyle w:val="Textoindependiente"/>
              <w:rPr>
                <w:rFonts w:ascii="Calibri" w:hAnsi="Calibri" w:cs="Calibri"/>
                <w:b/>
                <w:sz w:val="24"/>
                <w:szCs w:val="24"/>
              </w:rPr>
            </w:pPr>
            <w:r w:rsidRPr="005E1012">
              <w:rPr>
                <w:rFonts w:ascii="Calibri" w:hAnsi="Calibri" w:cs="Calibri"/>
                <w:b/>
                <w:sz w:val="24"/>
                <w:szCs w:val="24"/>
              </w:rPr>
              <w:t>Please list the ground(s) for refusal (</w:t>
            </w:r>
            <w:proofErr w:type="gramStart"/>
            <w:r w:rsidRPr="005E1012">
              <w:rPr>
                <w:rFonts w:ascii="Calibri" w:hAnsi="Calibri" w:cs="Calibri"/>
                <w:b/>
                <w:sz w:val="24"/>
                <w:szCs w:val="24"/>
              </w:rPr>
              <w:t>e.g.</w:t>
            </w:r>
            <w:proofErr w:type="gramEnd"/>
            <w:r w:rsidRPr="005E1012">
              <w:rPr>
                <w:rFonts w:ascii="Calibri" w:hAnsi="Calibri" w:cs="Calibri"/>
                <w:b/>
                <w:sz w:val="24"/>
                <w:szCs w:val="24"/>
              </w:rPr>
              <w:t xml:space="preserve"> grounds A, B and G) and for each of the grounds provide sufficient evidence to support the reason to refuse.</w:t>
            </w:r>
          </w:p>
          <w:p w14:paraId="0F47D1F1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012">
              <w:rPr>
                <w:rFonts w:ascii="Calibri" w:hAnsi="Calibri" w:cs="Calibri"/>
                <w:sz w:val="24"/>
                <w:szCs w:val="24"/>
              </w:rPr>
              <w:t xml:space="preserve">Please </w:t>
            </w:r>
            <w:proofErr w:type="gramStart"/>
            <w:r w:rsidRPr="005E1012">
              <w:rPr>
                <w:rFonts w:ascii="Calibri" w:hAnsi="Calibri" w:cs="Calibri"/>
                <w:sz w:val="24"/>
                <w:szCs w:val="24"/>
              </w:rPr>
              <w:t>continue on</w:t>
            </w:r>
            <w:proofErr w:type="gramEnd"/>
            <w:r w:rsidRPr="005E1012">
              <w:rPr>
                <w:rFonts w:ascii="Calibri" w:hAnsi="Calibri" w:cs="Calibri"/>
                <w:sz w:val="24"/>
                <w:szCs w:val="24"/>
              </w:rPr>
              <w:t xml:space="preserve"> a separate sheet if necessary.</w:t>
            </w:r>
          </w:p>
          <w:p w14:paraId="514DB137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C945A55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25A3011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8F2D710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316750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D55547C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96EC84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1FC6B22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BA6AF66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4A3B0CD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6C283AA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F41C669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9655FB7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15EACF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0DE06A6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B20D76" w14:textId="77777777" w:rsidR="005B3098" w:rsidRPr="005E1012" w:rsidRDefault="005B3098" w:rsidP="00BA55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3098" w:rsidRPr="005E1012" w14:paraId="123D1B32" w14:textId="77777777" w:rsidTr="005B3098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3B7F0059" w14:textId="77777777" w:rsidR="005B3098" w:rsidRPr="005E1012" w:rsidRDefault="005B3098" w:rsidP="00BA55B2">
            <w:pPr>
              <w:jc w:val="both"/>
              <w:rPr>
                <w:rFonts w:ascii="Arial" w:hAnsi="Arial"/>
              </w:rPr>
            </w:pPr>
          </w:p>
        </w:tc>
      </w:tr>
    </w:tbl>
    <w:p w14:paraId="4D48FDDE" w14:textId="77777777" w:rsidR="00B01288" w:rsidRPr="005E1012" w:rsidRDefault="00EB519B" w:rsidP="005A037F">
      <w:pPr>
        <w:rPr>
          <w:rFonts w:ascii="Calibri" w:hAnsi="Calibri"/>
        </w:rPr>
      </w:pPr>
      <w:r w:rsidRPr="005E1012">
        <w:rPr>
          <w:rFonts w:ascii="Calibri" w:hAnsi="Calibri"/>
        </w:rPr>
        <w:t xml:space="preserve">Dean/ Director’s or delegated signatory’s signature </w:t>
      </w:r>
      <w:r w:rsidR="00B01288" w:rsidRPr="005E1012">
        <w:rPr>
          <w:rFonts w:ascii="Calibri" w:hAnsi="Calibri"/>
        </w:rPr>
        <w:t>to reject the request</w:t>
      </w:r>
      <w:r w:rsidRPr="005E1012">
        <w:rPr>
          <w:rFonts w:ascii="Calibri" w:hAnsi="Calibri"/>
        </w:rPr>
        <w:t>:</w:t>
      </w:r>
      <w:r w:rsidR="00B01288" w:rsidRPr="005E1012">
        <w:rPr>
          <w:rFonts w:ascii="Calibri" w:hAnsi="Calibri"/>
        </w:rPr>
        <w:t xml:space="preserve"> __</w:t>
      </w:r>
      <w:r w:rsidRPr="005E1012">
        <w:rPr>
          <w:rFonts w:ascii="Calibri" w:hAnsi="Calibri"/>
        </w:rPr>
        <w:t>__________________</w:t>
      </w:r>
      <w:r w:rsidR="00B01288" w:rsidRPr="005E1012">
        <w:rPr>
          <w:rFonts w:ascii="Calibri" w:hAnsi="Calibri"/>
        </w:rPr>
        <w:t>__</w:t>
      </w:r>
    </w:p>
    <w:p w14:paraId="04400A0A" w14:textId="77777777" w:rsidR="00EB519B" w:rsidRPr="005E1012" w:rsidRDefault="00B01288" w:rsidP="005A037F">
      <w:pPr>
        <w:rPr>
          <w:rFonts w:ascii="Calibri" w:hAnsi="Calibri"/>
        </w:rPr>
      </w:pPr>
      <w:r w:rsidRPr="005E1012">
        <w:rPr>
          <w:rFonts w:ascii="Calibri" w:hAnsi="Calibri"/>
        </w:rPr>
        <w:t>Date: ____________</w:t>
      </w:r>
    </w:p>
    <w:p w14:paraId="27CDD3B0" w14:textId="77777777" w:rsidR="00EB519B" w:rsidRPr="005E1012" w:rsidRDefault="00EB519B" w:rsidP="005A037F">
      <w:pPr>
        <w:rPr>
          <w:rFonts w:ascii="Calibri" w:hAnsi="Calibri"/>
          <w:u w:val="single"/>
        </w:rPr>
      </w:pPr>
    </w:p>
    <w:p w14:paraId="1E3EC74E" w14:textId="77777777" w:rsidR="005B3098" w:rsidRPr="005E1012" w:rsidRDefault="005B3098" w:rsidP="005A037F">
      <w:pPr>
        <w:rPr>
          <w:rFonts w:ascii="Calibri" w:hAnsi="Calibri"/>
          <w:u w:val="single"/>
        </w:rPr>
      </w:pPr>
      <w:r w:rsidRPr="005E1012">
        <w:rPr>
          <w:rFonts w:ascii="Calibri" w:hAnsi="Calibri"/>
          <w:u w:val="single"/>
        </w:rPr>
        <w:t>HR Department use only</w:t>
      </w:r>
    </w:p>
    <w:p w14:paraId="6970AFEF" w14:textId="77777777" w:rsidR="005B3098" w:rsidRPr="005E1012" w:rsidRDefault="005B3098" w:rsidP="005A037F">
      <w:pPr>
        <w:rPr>
          <w:rFonts w:ascii="Calibri" w:hAnsi="Calibri"/>
        </w:rPr>
      </w:pPr>
      <w:r w:rsidRPr="005E1012">
        <w:rPr>
          <w:rFonts w:ascii="Calibri" w:hAnsi="Calibri"/>
        </w:rPr>
        <w:lastRenderedPageBreak/>
        <w:t>Date received:</w:t>
      </w:r>
      <w:r w:rsidRPr="005E1012">
        <w:rPr>
          <w:rFonts w:ascii="Calibri" w:hAnsi="Calibri"/>
        </w:rPr>
        <w:tab/>
      </w:r>
    </w:p>
    <w:p w14:paraId="231A514C" w14:textId="77777777" w:rsidR="00555BF7" w:rsidRPr="005E1012" w:rsidRDefault="005B3098" w:rsidP="005A037F">
      <w:pPr>
        <w:rPr>
          <w:rFonts w:ascii="Calibri" w:hAnsi="Calibri"/>
        </w:rPr>
      </w:pPr>
      <w:r w:rsidRPr="005E1012">
        <w:rPr>
          <w:rFonts w:ascii="Calibri" w:hAnsi="Calibri"/>
        </w:rPr>
        <w:t>Date when the request was processed on Core:</w:t>
      </w:r>
    </w:p>
    <w:p w14:paraId="43AD928C" w14:textId="77777777" w:rsidR="005B3098" w:rsidRPr="005E1012" w:rsidRDefault="00555BF7" w:rsidP="005A037F">
      <w:pPr>
        <w:rPr>
          <w:rFonts w:ascii="Calibri" w:hAnsi="Calibri"/>
        </w:rPr>
      </w:pPr>
      <w:r w:rsidRPr="005E1012">
        <w:rPr>
          <w:rFonts w:ascii="Calibri" w:hAnsi="Calibri"/>
        </w:rPr>
        <w:t>Date when the written response was sent out (only in case of refusal):</w:t>
      </w:r>
      <w:r w:rsidR="005B3098" w:rsidRPr="005E1012">
        <w:rPr>
          <w:rFonts w:ascii="Calibri" w:hAnsi="Calibri"/>
        </w:rPr>
        <w:tab/>
      </w:r>
      <w:r w:rsidR="005B3098" w:rsidRPr="005E1012">
        <w:rPr>
          <w:rFonts w:ascii="Calibri" w:hAnsi="Calibri"/>
        </w:rPr>
        <w:tab/>
      </w:r>
      <w:r w:rsidR="005B3098" w:rsidRPr="005E1012">
        <w:rPr>
          <w:rFonts w:ascii="Calibri" w:hAnsi="Calibri"/>
        </w:rPr>
        <w:tab/>
      </w:r>
    </w:p>
    <w:sectPr w:rsidR="005B3098" w:rsidRPr="005E1012" w:rsidSect="000D145F">
      <w:footerReference w:type="default" r:id="rId7"/>
      <w:type w:val="continuous"/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9F97" w14:textId="77777777" w:rsidR="00556868" w:rsidRDefault="00556868" w:rsidP="00D40FD9">
      <w:r>
        <w:separator/>
      </w:r>
    </w:p>
  </w:endnote>
  <w:endnote w:type="continuationSeparator" w:id="0">
    <w:p w14:paraId="46224904" w14:textId="77777777" w:rsidR="00556868" w:rsidRDefault="00556868" w:rsidP="00D4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8B7B" w14:textId="77777777" w:rsidR="00B52EFE" w:rsidRPr="00D40FD9" w:rsidRDefault="00D5693C">
    <w:pPr>
      <w:pStyle w:val="Piedepgina"/>
      <w:rPr>
        <w:sz w:val="18"/>
        <w:szCs w:val="18"/>
      </w:rPr>
    </w:pPr>
    <w:r>
      <w:rPr>
        <w:sz w:val="18"/>
        <w:szCs w:val="18"/>
      </w:rPr>
      <w:t>July 2021</w:t>
    </w:r>
    <w:r w:rsidR="0048287D">
      <w:rPr>
        <w:sz w:val="18"/>
        <w:szCs w:val="18"/>
      </w:rPr>
      <w:tab/>
    </w:r>
    <w:r w:rsidR="0048287D">
      <w:rPr>
        <w:sz w:val="18"/>
        <w:szCs w:val="18"/>
      </w:rPr>
      <w:tab/>
    </w:r>
    <w:r w:rsidR="0048287D" w:rsidRPr="0048287D">
      <w:rPr>
        <w:sz w:val="18"/>
        <w:szCs w:val="18"/>
      </w:rPr>
      <w:t>Oxford Brookes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0E92" w14:textId="77777777" w:rsidR="00556868" w:rsidRDefault="00556868" w:rsidP="00D40FD9">
      <w:r>
        <w:separator/>
      </w:r>
    </w:p>
  </w:footnote>
  <w:footnote w:type="continuationSeparator" w:id="0">
    <w:p w14:paraId="6D2B1325" w14:textId="77777777" w:rsidR="00556868" w:rsidRDefault="00556868" w:rsidP="00D40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7F"/>
    <w:rsid w:val="00003B84"/>
    <w:rsid w:val="00053A79"/>
    <w:rsid w:val="000D145F"/>
    <w:rsid w:val="00113E6C"/>
    <w:rsid w:val="001B0F98"/>
    <w:rsid w:val="0023105A"/>
    <w:rsid w:val="00272770"/>
    <w:rsid w:val="00306A7D"/>
    <w:rsid w:val="0036361D"/>
    <w:rsid w:val="003C53E3"/>
    <w:rsid w:val="003D3E16"/>
    <w:rsid w:val="004233EC"/>
    <w:rsid w:val="0048287D"/>
    <w:rsid w:val="004D33F8"/>
    <w:rsid w:val="004E3F35"/>
    <w:rsid w:val="00531569"/>
    <w:rsid w:val="0053543A"/>
    <w:rsid w:val="00550328"/>
    <w:rsid w:val="00555BF7"/>
    <w:rsid w:val="00556868"/>
    <w:rsid w:val="005A037F"/>
    <w:rsid w:val="005B3098"/>
    <w:rsid w:val="005D435E"/>
    <w:rsid w:val="005E1012"/>
    <w:rsid w:val="0065738D"/>
    <w:rsid w:val="00670D2A"/>
    <w:rsid w:val="006D41F2"/>
    <w:rsid w:val="006E1F72"/>
    <w:rsid w:val="006F2F03"/>
    <w:rsid w:val="00766C28"/>
    <w:rsid w:val="007A1041"/>
    <w:rsid w:val="007F6BBB"/>
    <w:rsid w:val="0081011B"/>
    <w:rsid w:val="00891371"/>
    <w:rsid w:val="008B5742"/>
    <w:rsid w:val="00906D79"/>
    <w:rsid w:val="009238FA"/>
    <w:rsid w:val="0093206A"/>
    <w:rsid w:val="009771A7"/>
    <w:rsid w:val="00994475"/>
    <w:rsid w:val="00A518AA"/>
    <w:rsid w:val="00AB1B19"/>
    <w:rsid w:val="00AC325B"/>
    <w:rsid w:val="00B01288"/>
    <w:rsid w:val="00B52EFE"/>
    <w:rsid w:val="00BA55B2"/>
    <w:rsid w:val="00C41363"/>
    <w:rsid w:val="00D17AFE"/>
    <w:rsid w:val="00D2550D"/>
    <w:rsid w:val="00D25B51"/>
    <w:rsid w:val="00D40FD9"/>
    <w:rsid w:val="00D5693C"/>
    <w:rsid w:val="00DC5181"/>
    <w:rsid w:val="00EB0549"/>
    <w:rsid w:val="00EB519B"/>
    <w:rsid w:val="00EE171E"/>
    <w:rsid w:val="00F16D50"/>
    <w:rsid w:val="00FB1A35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3E7273"/>
  <w14:defaultImageDpi w14:val="300"/>
  <w15:docId w15:val="{E3B08658-50DC-8443-977E-55B48A5C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79"/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0FD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D40FD9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D40FD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D40FD9"/>
    <w:rPr>
      <w:lang w:val="en-GB"/>
    </w:rPr>
  </w:style>
  <w:style w:type="paragraph" w:styleId="Textoindependiente">
    <w:name w:val="Body Text"/>
    <w:basedOn w:val="Normal"/>
    <w:link w:val="TextoindependienteCar"/>
    <w:rsid w:val="005B3098"/>
    <w:pPr>
      <w:jc w:val="both"/>
    </w:pPr>
    <w:rPr>
      <w:rFonts w:ascii="Arial" w:eastAsia="Times New Roman" w:hAnsi="Arial"/>
      <w:szCs w:val="20"/>
      <w:lang w:eastAsia="en-GB"/>
    </w:rPr>
  </w:style>
  <w:style w:type="character" w:customStyle="1" w:styleId="TextoindependienteCar">
    <w:name w:val="Texto independiente Car"/>
    <w:link w:val="Textoindependiente"/>
    <w:rsid w:val="005B3098"/>
    <w:rPr>
      <w:rFonts w:ascii="Arial" w:eastAsia="Times New Roman" w:hAnsi="Arial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E55FD4-85E7-5246-A1B1-7925FF06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kshitiz tyagi</dc:creator>
  <cp:keywords/>
  <dc:description/>
  <cp:lastModifiedBy>Larisa Gomez</cp:lastModifiedBy>
  <cp:revision>2</cp:revision>
  <dcterms:created xsi:type="dcterms:W3CDTF">2022-10-05T11:08:00Z</dcterms:created>
  <dcterms:modified xsi:type="dcterms:W3CDTF">2022-10-05T11:08:00Z</dcterms:modified>
</cp:coreProperties>
</file>