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0F30C9" w14:textId="40234D1A" w:rsidR="00C12828" w:rsidRPr="00993EA2" w:rsidRDefault="005B2AB3" w:rsidP="00993EA2">
      <w:pPr>
        <w:spacing w:after="960" w:line="276" w:lineRule="auto"/>
        <w:ind w:left="-17" w:right="0" w:firstLine="6"/>
        <w:rPr>
          <w:color w:val="auto"/>
          <w:sz w:val="24"/>
          <w:szCs w:val="24"/>
        </w:rPr>
      </w:pPr>
      <w:r w:rsidRPr="00993EA2">
        <w:rPr>
          <w:noProof/>
          <w:color w:val="auto"/>
          <w:sz w:val="24"/>
          <w:szCs w:val="24"/>
        </w:rPr>
        <w:drawing>
          <wp:anchor distT="0" distB="0" distL="114300" distR="114300" simplePos="0" relativeHeight="251658240" behindDoc="0" locked="0" layoutInCell="1" allowOverlap="0" wp14:anchorId="145DC512" wp14:editId="6C5DFF54">
            <wp:simplePos x="0" y="0"/>
            <wp:positionH relativeFrom="column">
              <wp:posOffset>5350695</wp:posOffset>
            </wp:positionH>
            <wp:positionV relativeFrom="paragraph">
              <wp:posOffset>23112</wp:posOffset>
            </wp:positionV>
            <wp:extent cx="1313792" cy="522041"/>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a:stretch>
                      <a:fillRect/>
                    </a:stretch>
                  </pic:blipFill>
                  <pic:spPr>
                    <a:xfrm>
                      <a:off x="0" y="0"/>
                      <a:ext cx="1313792" cy="522041"/>
                    </a:xfrm>
                    <a:prstGeom prst="rect">
                      <a:avLst/>
                    </a:prstGeom>
                  </pic:spPr>
                </pic:pic>
              </a:graphicData>
            </a:graphic>
          </wp:anchor>
        </w:drawing>
      </w:r>
      <w:r w:rsidR="000700CF" w:rsidRPr="00993EA2">
        <w:rPr>
          <w:color w:val="auto"/>
          <w:sz w:val="24"/>
          <w:szCs w:val="24"/>
        </w:rPr>
        <w:t xml:space="preserve"> </w:t>
      </w:r>
      <w:r w:rsidR="00A924C8" w:rsidRPr="00993EA2">
        <w:rPr>
          <w:color w:val="auto"/>
          <w:sz w:val="24"/>
          <w:szCs w:val="24"/>
        </w:rPr>
        <w:br/>
      </w:r>
      <w:r w:rsidR="00DD6D34" w:rsidRPr="00993EA2">
        <w:rPr>
          <w:color w:val="auto"/>
          <w:sz w:val="24"/>
          <w:szCs w:val="24"/>
        </w:rPr>
        <w:br/>
      </w:r>
    </w:p>
    <w:p w14:paraId="5DCF6795" w14:textId="66E86D44" w:rsidR="00C12828" w:rsidRPr="0092782F" w:rsidRDefault="005B2AB3" w:rsidP="0092782F">
      <w:pPr>
        <w:pStyle w:val="Heading1"/>
        <w:spacing w:line="276" w:lineRule="auto"/>
        <w:jc w:val="center"/>
        <w:rPr>
          <w:color w:val="auto"/>
          <w:sz w:val="32"/>
          <w:szCs w:val="32"/>
        </w:rPr>
      </w:pPr>
      <w:r w:rsidRPr="0092782F">
        <w:rPr>
          <w:color w:val="auto"/>
          <w:sz w:val="32"/>
          <w:szCs w:val="32"/>
        </w:rPr>
        <w:t xml:space="preserve">COMPLAINTS AND APPEALS </w:t>
      </w:r>
      <w:r w:rsidR="005B0021" w:rsidRPr="0092782F">
        <w:rPr>
          <w:color w:val="auto"/>
          <w:sz w:val="32"/>
          <w:szCs w:val="32"/>
        </w:rPr>
        <w:t xml:space="preserve">TEMPLATE </w:t>
      </w:r>
      <w:r w:rsidRPr="0092782F">
        <w:rPr>
          <w:color w:val="auto"/>
          <w:sz w:val="32"/>
          <w:szCs w:val="32"/>
        </w:rPr>
        <w:t>FORM</w:t>
      </w:r>
    </w:p>
    <w:p w14:paraId="02CD8AF2" w14:textId="77777777" w:rsidR="005B0021" w:rsidRPr="00993EA2" w:rsidRDefault="005B0021" w:rsidP="00993EA2">
      <w:pPr>
        <w:spacing w:after="0" w:line="276" w:lineRule="auto"/>
        <w:ind w:right="0" w:firstLine="0"/>
        <w:rPr>
          <w:b/>
          <w:color w:val="auto"/>
          <w:sz w:val="24"/>
          <w:szCs w:val="24"/>
        </w:rPr>
      </w:pPr>
    </w:p>
    <w:p w14:paraId="209133D8" w14:textId="07525116" w:rsidR="005B0021" w:rsidRPr="00993EA2" w:rsidRDefault="007F1F0D" w:rsidP="00993EA2">
      <w:pPr>
        <w:spacing w:after="0" w:line="276" w:lineRule="auto"/>
        <w:ind w:right="0" w:firstLine="0"/>
        <w:rPr>
          <w:b/>
          <w:color w:val="auto"/>
          <w:sz w:val="24"/>
          <w:szCs w:val="24"/>
        </w:rPr>
      </w:pPr>
      <w:r w:rsidRPr="0092782F">
        <w:rPr>
          <w:b/>
          <w:color w:val="auto"/>
          <w:sz w:val="24"/>
          <w:szCs w:val="24"/>
        </w:rPr>
        <w:t xml:space="preserve">This form </w:t>
      </w:r>
      <w:r w:rsidR="005B0021" w:rsidRPr="0092782F">
        <w:rPr>
          <w:b/>
          <w:color w:val="auto"/>
          <w:sz w:val="24"/>
          <w:szCs w:val="24"/>
        </w:rPr>
        <w:t xml:space="preserve">is a template version of the </w:t>
      </w:r>
      <w:hyperlink r:id="rId8" w:history="1">
        <w:r w:rsidR="005B0021" w:rsidRPr="0092782F">
          <w:rPr>
            <w:rStyle w:val="Hyperlink"/>
            <w:b/>
            <w:color w:val="auto"/>
            <w:sz w:val="24"/>
            <w:szCs w:val="24"/>
          </w:rPr>
          <w:t>Service Now e</w:t>
        </w:r>
        <w:bookmarkStart w:id="0" w:name="_GoBack"/>
        <w:bookmarkEnd w:id="0"/>
        <w:r w:rsidR="005B0021" w:rsidRPr="0092782F">
          <w:rPr>
            <w:rStyle w:val="Hyperlink"/>
            <w:b/>
            <w:color w:val="auto"/>
            <w:sz w:val="24"/>
            <w:szCs w:val="24"/>
          </w:rPr>
          <w:t>lectronic form</w:t>
        </w:r>
      </w:hyperlink>
      <w:r w:rsidR="005B0021" w:rsidRPr="0092782F">
        <w:rPr>
          <w:b/>
          <w:color w:val="auto"/>
          <w:sz w:val="24"/>
          <w:szCs w:val="24"/>
        </w:rPr>
        <w:t>.</w:t>
      </w:r>
      <w:r w:rsidR="005B0021" w:rsidRPr="00993EA2">
        <w:rPr>
          <w:b/>
          <w:color w:val="auto"/>
          <w:sz w:val="24"/>
          <w:szCs w:val="24"/>
        </w:rPr>
        <w:t xml:space="preserve"> </w:t>
      </w:r>
    </w:p>
    <w:p w14:paraId="7F1EA24F" w14:textId="77777777" w:rsidR="005B0021" w:rsidRPr="00993EA2" w:rsidRDefault="005B0021" w:rsidP="00993EA2">
      <w:pPr>
        <w:spacing w:after="0" w:line="276" w:lineRule="auto"/>
        <w:ind w:right="0" w:firstLine="0"/>
        <w:rPr>
          <w:b/>
          <w:color w:val="auto"/>
          <w:sz w:val="24"/>
          <w:szCs w:val="24"/>
        </w:rPr>
      </w:pPr>
    </w:p>
    <w:p w14:paraId="1A8A1D8A" w14:textId="7433ABE2" w:rsidR="007F1F0D" w:rsidRPr="00993EA2" w:rsidRDefault="005B0021" w:rsidP="00993EA2">
      <w:pPr>
        <w:spacing w:after="0" w:line="276" w:lineRule="auto"/>
        <w:ind w:right="0" w:firstLine="0"/>
        <w:rPr>
          <w:b/>
          <w:color w:val="auto"/>
          <w:sz w:val="24"/>
          <w:szCs w:val="24"/>
        </w:rPr>
      </w:pPr>
      <w:r w:rsidRPr="00993EA2">
        <w:rPr>
          <w:b/>
          <w:color w:val="auto"/>
          <w:sz w:val="24"/>
          <w:szCs w:val="24"/>
        </w:rPr>
        <w:t xml:space="preserve">You can use it to </w:t>
      </w:r>
      <w:r w:rsidR="002419AB" w:rsidRPr="00993EA2">
        <w:rPr>
          <w:b/>
          <w:color w:val="auto"/>
          <w:sz w:val="24"/>
          <w:szCs w:val="24"/>
        </w:rPr>
        <w:t>write your responses and save them</w:t>
      </w:r>
      <w:r w:rsidRPr="00993EA2">
        <w:rPr>
          <w:b/>
          <w:color w:val="auto"/>
          <w:sz w:val="24"/>
          <w:szCs w:val="24"/>
        </w:rPr>
        <w:t xml:space="preserve"> before copying over the content into Service Now. </w:t>
      </w:r>
    </w:p>
    <w:p w14:paraId="105234B3" w14:textId="77777777" w:rsidR="007F1F0D" w:rsidRPr="00993EA2" w:rsidRDefault="007F1F0D" w:rsidP="00993EA2">
      <w:pPr>
        <w:spacing w:after="3" w:line="276" w:lineRule="auto"/>
        <w:ind w:right="0" w:firstLine="0"/>
        <w:rPr>
          <w:b/>
          <w:color w:val="auto"/>
          <w:sz w:val="24"/>
          <w:szCs w:val="24"/>
        </w:rPr>
      </w:pPr>
    </w:p>
    <w:p w14:paraId="78C5B3CA" w14:textId="4A97F908" w:rsidR="00C12828" w:rsidRPr="00993EA2" w:rsidRDefault="002419AB" w:rsidP="00993EA2">
      <w:pPr>
        <w:spacing w:after="3" w:line="276" w:lineRule="auto"/>
        <w:ind w:right="0" w:firstLine="0"/>
        <w:rPr>
          <w:b/>
          <w:color w:val="auto"/>
          <w:sz w:val="24"/>
          <w:szCs w:val="24"/>
        </w:rPr>
      </w:pPr>
      <w:r w:rsidRPr="00993EA2">
        <w:rPr>
          <w:b/>
          <w:color w:val="auto"/>
          <w:sz w:val="24"/>
          <w:szCs w:val="24"/>
        </w:rPr>
        <w:t>You should</w:t>
      </w:r>
      <w:r w:rsidR="005B2AB3" w:rsidRPr="00993EA2">
        <w:rPr>
          <w:b/>
          <w:color w:val="auto"/>
          <w:sz w:val="24"/>
          <w:szCs w:val="24"/>
        </w:rPr>
        <w:t xml:space="preserve"> </w:t>
      </w:r>
      <w:r w:rsidRPr="00993EA2">
        <w:rPr>
          <w:b/>
          <w:color w:val="auto"/>
          <w:sz w:val="24"/>
          <w:szCs w:val="24"/>
        </w:rPr>
        <w:t xml:space="preserve">submit the </w:t>
      </w:r>
      <w:hyperlink r:id="rId9" w:history="1">
        <w:r w:rsidRPr="00993EA2">
          <w:rPr>
            <w:rStyle w:val="Hyperlink"/>
            <w:b/>
            <w:sz w:val="24"/>
            <w:szCs w:val="24"/>
          </w:rPr>
          <w:t>Service Now form</w:t>
        </w:r>
      </w:hyperlink>
      <w:r w:rsidR="005B2AB3" w:rsidRPr="00993EA2">
        <w:rPr>
          <w:b/>
          <w:color w:val="auto"/>
          <w:sz w:val="24"/>
          <w:szCs w:val="24"/>
        </w:rPr>
        <w:t xml:space="preserve"> within 2 months of the issue complained about, or within 2 months from the publication of the examination committee decision. </w:t>
      </w:r>
    </w:p>
    <w:p w14:paraId="194CE8ED" w14:textId="77777777" w:rsidR="005B0021" w:rsidRPr="00993EA2" w:rsidRDefault="005B0021" w:rsidP="00993EA2">
      <w:pPr>
        <w:pStyle w:val="ListParagraph"/>
        <w:spacing w:before="240" w:after="60" w:line="276" w:lineRule="auto"/>
        <w:ind w:left="260" w:right="0" w:firstLine="0"/>
        <w:rPr>
          <w:color w:val="auto"/>
          <w:sz w:val="24"/>
          <w:szCs w:val="24"/>
        </w:rPr>
      </w:pPr>
    </w:p>
    <w:p w14:paraId="0A0D6038" w14:textId="6D8D1E0A" w:rsidR="00B80F33" w:rsidRPr="00993EA2" w:rsidRDefault="005B0021" w:rsidP="00993EA2">
      <w:pPr>
        <w:pStyle w:val="ListParagraph"/>
        <w:numPr>
          <w:ilvl w:val="0"/>
          <w:numId w:val="5"/>
        </w:numPr>
        <w:spacing w:before="240" w:after="60" w:line="276" w:lineRule="auto"/>
        <w:ind w:right="0" w:hanging="260"/>
        <w:rPr>
          <w:color w:val="auto"/>
          <w:sz w:val="24"/>
          <w:szCs w:val="24"/>
        </w:rPr>
      </w:pPr>
      <w:r w:rsidRPr="00993EA2">
        <w:rPr>
          <w:color w:val="auto"/>
          <w:sz w:val="24"/>
          <w:szCs w:val="24"/>
        </w:rPr>
        <w:t>Before submitting the</w:t>
      </w:r>
      <w:r w:rsidR="005B2AB3" w:rsidRPr="00993EA2">
        <w:rPr>
          <w:color w:val="auto"/>
          <w:sz w:val="24"/>
          <w:szCs w:val="24"/>
        </w:rPr>
        <w:t xml:space="preserve"> form, please consider speaking to a member of staff, e.g. a Student </w:t>
      </w:r>
      <w:r w:rsidR="00456129" w:rsidRPr="00993EA2">
        <w:rPr>
          <w:color w:val="auto"/>
          <w:sz w:val="24"/>
          <w:szCs w:val="24"/>
        </w:rPr>
        <w:t>Investigation and Resolution</w:t>
      </w:r>
      <w:r w:rsidR="005B2AB3" w:rsidRPr="00993EA2">
        <w:rPr>
          <w:color w:val="auto"/>
          <w:sz w:val="24"/>
          <w:szCs w:val="24"/>
        </w:rPr>
        <w:t xml:space="preserve"> Officer, the Brookes Union Advice Service or your Student Support Co-ordinator. They will be able t</w:t>
      </w:r>
      <w:r w:rsidR="00B80F33" w:rsidRPr="00993EA2">
        <w:rPr>
          <w:color w:val="auto"/>
          <w:sz w:val="24"/>
          <w:szCs w:val="24"/>
        </w:rPr>
        <w:t xml:space="preserve">o help you with the procedure. </w:t>
      </w:r>
    </w:p>
    <w:p w14:paraId="6A339DB4" w14:textId="4B8BEBF5" w:rsidR="00B80F33" w:rsidRPr="00993EA2" w:rsidRDefault="005B2AB3" w:rsidP="00993EA2">
      <w:pPr>
        <w:pStyle w:val="ListParagraph"/>
        <w:numPr>
          <w:ilvl w:val="0"/>
          <w:numId w:val="5"/>
        </w:numPr>
        <w:spacing w:before="240" w:after="60" w:line="276" w:lineRule="auto"/>
        <w:ind w:right="0" w:hanging="260"/>
        <w:rPr>
          <w:color w:val="auto"/>
          <w:sz w:val="24"/>
          <w:szCs w:val="24"/>
        </w:rPr>
      </w:pPr>
      <w:r w:rsidRPr="00993EA2">
        <w:rPr>
          <w:color w:val="auto"/>
          <w:sz w:val="24"/>
          <w:szCs w:val="24"/>
        </w:rPr>
        <w:t>Please refer to the Appea</w:t>
      </w:r>
      <w:r w:rsidR="002419AB" w:rsidRPr="00993EA2">
        <w:rPr>
          <w:color w:val="auto"/>
          <w:sz w:val="24"/>
          <w:szCs w:val="24"/>
        </w:rPr>
        <w:t>ls and Complaints Regulations</w:t>
      </w:r>
      <w:r w:rsidRPr="00993EA2">
        <w:rPr>
          <w:color w:val="auto"/>
          <w:sz w:val="24"/>
          <w:szCs w:val="24"/>
        </w:rPr>
        <w:t xml:space="preserve">.  They can be found </w:t>
      </w:r>
      <w:r w:rsidR="00672BB9" w:rsidRPr="00993EA2">
        <w:rPr>
          <w:color w:val="auto"/>
          <w:sz w:val="24"/>
          <w:szCs w:val="24"/>
          <w:shd w:val="clear" w:color="auto" w:fill="FFFFFF"/>
        </w:rPr>
        <w:t xml:space="preserve">here: </w:t>
      </w:r>
      <w:hyperlink r:id="rId10" w:history="1">
        <w:r w:rsidR="00203E40" w:rsidRPr="00993EA2">
          <w:rPr>
            <w:rStyle w:val="Hyperlink"/>
            <w:sz w:val="24"/>
            <w:szCs w:val="24"/>
            <w:shd w:val="clear" w:color="auto" w:fill="FFFFFF"/>
          </w:rPr>
          <w:t>SIRT</w:t>
        </w:r>
      </w:hyperlink>
    </w:p>
    <w:p w14:paraId="5142208F" w14:textId="30C65AAC" w:rsidR="00B80F33" w:rsidRPr="00993EA2" w:rsidRDefault="005B0021" w:rsidP="00993EA2">
      <w:pPr>
        <w:pStyle w:val="ListParagraph"/>
        <w:numPr>
          <w:ilvl w:val="0"/>
          <w:numId w:val="5"/>
        </w:numPr>
        <w:spacing w:before="240" w:after="60" w:line="276" w:lineRule="auto"/>
        <w:ind w:right="0" w:hanging="260"/>
        <w:rPr>
          <w:color w:val="auto"/>
          <w:sz w:val="24"/>
          <w:szCs w:val="24"/>
        </w:rPr>
      </w:pPr>
      <w:r w:rsidRPr="00993EA2">
        <w:rPr>
          <w:color w:val="auto"/>
          <w:sz w:val="24"/>
          <w:szCs w:val="24"/>
        </w:rPr>
        <w:t>Evidence must be included when you submit the</w:t>
      </w:r>
      <w:r w:rsidR="005B2AB3" w:rsidRPr="00993EA2">
        <w:rPr>
          <w:color w:val="auto"/>
          <w:sz w:val="24"/>
          <w:szCs w:val="24"/>
        </w:rPr>
        <w:t xml:space="preserve"> form. If you cannot supply any, please give a reason.</w:t>
      </w:r>
    </w:p>
    <w:p w14:paraId="600A5EA5" w14:textId="51383D69" w:rsidR="005B0021" w:rsidRPr="00993EA2" w:rsidRDefault="005B0021" w:rsidP="0092782F">
      <w:pPr>
        <w:spacing w:line="276" w:lineRule="auto"/>
        <w:ind w:firstLine="0"/>
        <w:rPr>
          <w:color w:val="auto"/>
          <w:sz w:val="24"/>
          <w:szCs w:val="24"/>
        </w:rPr>
      </w:pPr>
    </w:p>
    <w:tbl>
      <w:tblPr>
        <w:tblStyle w:val="TableGrid"/>
        <w:tblW w:w="10263" w:type="dxa"/>
        <w:tblInd w:w="80" w:type="dxa"/>
        <w:tblLayout w:type="fixed"/>
        <w:tblCellMar>
          <w:top w:w="40" w:type="dxa"/>
          <w:left w:w="80" w:type="dxa"/>
          <w:right w:w="115" w:type="dxa"/>
        </w:tblCellMar>
        <w:tblLook w:val="04A0" w:firstRow="1" w:lastRow="0" w:firstColumn="1" w:lastColumn="0" w:noHBand="0" w:noVBand="1"/>
      </w:tblPr>
      <w:tblGrid>
        <w:gridCol w:w="5418"/>
        <w:gridCol w:w="451"/>
        <w:gridCol w:w="4394"/>
      </w:tblGrid>
      <w:tr w:rsidR="00993EA2" w:rsidRPr="00993EA2" w14:paraId="3DF9235D" w14:textId="77777777" w:rsidTr="0092782F">
        <w:trPr>
          <w:trHeight w:val="454"/>
        </w:trPr>
        <w:tc>
          <w:tcPr>
            <w:tcW w:w="10263" w:type="dxa"/>
            <w:gridSpan w:val="3"/>
            <w:tcBorders>
              <w:top w:val="single" w:sz="4" w:space="0" w:color="181717"/>
              <w:left w:val="single" w:sz="4" w:space="0" w:color="181717"/>
              <w:bottom w:val="single" w:sz="4" w:space="0" w:color="181717"/>
              <w:right w:val="single" w:sz="4" w:space="0" w:color="181717"/>
            </w:tcBorders>
            <w:vAlign w:val="center"/>
          </w:tcPr>
          <w:p w14:paraId="5960F3D0" w14:textId="77777777" w:rsidR="00993EA2" w:rsidRPr="00993EA2" w:rsidRDefault="00993EA2" w:rsidP="00993EA2">
            <w:pPr>
              <w:pStyle w:val="Heading1"/>
              <w:spacing w:line="276" w:lineRule="auto"/>
              <w:outlineLvl w:val="0"/>
              <w:rPr>
                <w:color w:val="auto"/>
                <w:sz w:val="24"/>
                <w:szCs w:val="24"/>
              </w:rPr>
            </w:pPr>
            <w:r w:rsidRPr="00993EA2">
              <w:rPr>
                <w:color w:val="auto"/>
                <w:sz w:val="24"/>
                <w:szCs w:val="24"/>
              </w:rPr>
              <w:t>DETAILS</w:t>
            </w:r>
          </w:p>
          <w:p w14:paraId="2C7274D7" w14:textId="77777777" w:rsidR="00993EA2" w:rsidRPr="00993EA2" w:rsidRDefault="00993EA2" w:rsidP="00993EA2">
            <w:pPr>
              <w:spacing w:after="0" w:line="276" w:lineRule="auto"/>
              <w:ind w:right="0" w:firstLine="0"/>
              <w:rPr>
                <w:color w:val="auto"/>
                <w:sz w:val="24"/>
                <w:szCs w:val="24"/>
              </w:rPr>
            </w:pPr>
          </w:p>
        </w:tc>
      </w:tr>
      <w:tr w:rsidR="00203E40" w:rsidRPr="00993EA2" w14:paraId="638573E2" w14:textId="77777777" w:rsidTr="0092782F">
        <w:trPr>
          <w:trHeight w:val="454"/>
        </w:trPr>
        <w:tc>
          <w:tcPr>
            <w:tcW w:w="5869" w:type="dxa"/>
            <w:gridSpan w:val="2"/>
            <w:tcBorders>
              <w:top w:val="single" w:sz="4" w:space="0" w:color="181717"/>
              <w:left w:val="single" w:sz="4" w:space="0" w:color="181717"/>
              <w:bottom w:val="single" w:sz="4" w:space="0" w:color="181717"/>
              <w:right w:val="single" w:sz="4" w:space="0" w:color="181717"/>
            </w:tcBorders>
            <w:vAlign w:val="center"/>
          </w:tcPr>
          <w:p w14:paraId="2490B22C" w14:textId="77777777" w:rsidR="00203E40" w:rsidRPr="00993EA2" w:rsidRDefault="00203E40" w:rsidP="00993EA2">
            <w:pPr>
              <w:spacing w:after="0" w:line="276" w:lineRule="auto"/>
              <w:ind w:right="0" w:firstLine="0"/>
              <w:rPr>
                <w:color w:val="auto"/>
                <w:sz w:val="24"/>
                <w:szCs w:val="24"/>
              </w:rPr>
            </w:pPr>
            <w:r w:rsidRPr="00993EA2">
              <w:rPr>
                <w:color w:val="auto"/>
                <w:sz w:val="24"/>
                <w:szCs w:val="24"/>
              </w:rPr>
              <w:t xml:space="preserve">Your Surname: </w:t>
            </w:r>
          </w:p>
        </w:tc>
        <w:tc>
          <w:tcPr>
            <w:tcW w:w="4394" w:type="dxa"/>
            <w:tcBorders>
              <w:top w:val="single" w:sz="4" w:space="0" w:color="181717"/>
              <w:left w:val="single" w:sz="4" w:space="0" w:color="181717"/>
              <w:bottom w:val="single" w:sz="4" w:space="0" w:color="181717"/>
              <w:right w:val="single" w:sz="4" w:space="0" w:color="181717"/>
            </w:tcBorders>
            <w:vAlign w:val="center"/>
          </w:tcPr>
          <w:p w14:paraId="6846144B" w14:textId="2525BE8C" w:rsidR="00203E40" w:rsidRPr="00993EA2" w:rsidRDefault="00203E40" w:rsidP="00993EA2">
            <w:pPr>
              <w:spacing w:after="0" w:line="276" w:lineRule="auto"/>
              <w:ind w:right="0" w:firstLine="0"/>
              <w:rPr>
                <w:color w:val="auto"/>
                <w:sz w:val="24"/>
                <w:szCs w:val="24"/>
              </w:rPr>
            </w:pPr>
          </w:p>
        </w:tc>
      </w:tr>
      <w:tr w:rsidR="00203E40" w:rsidRPr="00993EA2" w14:paraId="16A34BE0" w14:textId="77777777" w:rsidTr="0092782F">
        <w:trPr>
          <w:trHeight w:val="454"/>
        </w:trPr>
        <w:tc>
          <w:tcPr>
            <w:tcW w:w="5869" w:type="dxa"/>
            <w:gridSpan w:val="2"/>
            <w:tcBorders>
              <w:top w:val="single" w:sz="4" w:space="0" w:color="181717"/>
              <w:left w:val="single" w:sz="4" w:space="0" w:color="181717"/>
              <w:bottom w:val="single" w:sz="4" w:space="0" w:color="181717"/>
              <w:right w:val="single" w:sz="4" w:space="0" w:color="181717"/>
            </w:tcBorders>
            <w:vAlign w:val="center"/>
          </w:tcPr>
          <w:p w14:paraId="10B180DC" w14:textId="506152DC" w:rsidR="00203E40" w:rsidRPr="00993EA2" w:rsidRDefault="00203E40" w:rsidP="00993EA2">
            <w:pPr>
              <w:spacing w:after="0" w:line="276" w:lineRule="auto"/>
              <w:ind w:right="0" w:firstLine="0"/>
              <w:rPr>
                <w:color w:val="auto"/>
                <w:sz w:val="24"/>
                <w:szCs w:val="24"/>
              </w:rPr>
            </w:pPr>
            <w:r w:rsidRPr="00993EA2">
              <w:rPr>
                <w:color w:val="auto"/>
                <w:sz w:val="24"/>
                <w:szCs w:val="24"/>
              </w:rPr>
              <w:t>Your First Name:</w:t>
            </w:r>
          </w:p>
        </w:tc>
        <w:tc>
          <w:tcPr>
            <w:tcW w:w="4394" w:type="dxa"/>
            <w:tcBorders>
              <w:top w:val="single" w:sz="4" w:space="0" w:color="181717"/>
              <w:left w:val="single" w:sz="4" w:space="0" w:color="181717"/>
              <w:bottom w:val="single" w:sz="4" w:space="0" w:color="181717"/>
              <w:right w:val="single" w:sz="4" w:space="0" w:color="181717"/>
            </w:tcBorders>
            <w:vAlign w:val="center"/>
          </w:tcPr>
          <w:p w14:paraId="3CF824A9" w14:textId="77777777" w:rsidR="00203E40" w:rsidRPr="00993EA2" w:rsidRDefault="00203E40" w:rsidP="00993EA2">
            <w:pPr>
              <w:spacing w:after="0" w:line="276" w:lineRule="auto"/>
              <w:ind w:right="0" w:firstLine="0"/>
              <w:rPr>
                <w:color w:val="auto"/>
                <w:sz w:val="24"/>
                <w:szCs w:val="24"/>
              </w:rPr>
            </w:pPr>
          </w:p>
        </w:tc>
      </w:tr>
      <w:tr w:rsidR="00C4343A" w:rsidRPr="00993EA2" w14:paraId="3DA23D01" w14:textId="77777777" w:rsidTr="0092782F">
        <w:trPr>
          <w:trHeight w:val="485"/>
        </w:trPr>
        <w:tc>
          <w:tcPr>
            <w:tcW w:w="5869" w:type="dxa"/>
            <w:gridSpan w:val="2"/>
            <w:tcBorders>
              <w:top w:val="single" w:sz="4" w:space="0" w:color="181717"/>
              <w:left w:val="single" w:sz="4" w:space="0" w:color="181717"/>
              <w:right w:val="single" w:sz="4" w:space="0" w:color="181717"/>
            </w:tcBorders>
            <w:vAlign w:val="center"/>
          </w:tcPr>
          <w:p w14:paraId="484C9B0A" w14:textId="77777777" w:rsidR="00C4343A" w:rsidRPr="00993EA2" w:rsidRDefault="00C4343A" w:rsidP="00993EA2">
            <w:pPr>
              <w:spacing w:after="0" w:line="276" w:lineRule="auto"/>
              <w:ind w:right="0" w:firstLine="0"/>
              <w:rPr>
                <w:color w:val="auto"/>
                <w:sz w:val="24"/>
                <w:szCs w:val="24"/>
              </w:rPr>
            </w:pPr>
            <w:r w:rsidRPr="00993EA2">
              <w:rPr>
                <w:color w:val="auto"/>
                <w:sz w:val="24"/>
                <w:szCs w:val="24"/>
              </w:rPr>
              <w:t>Student number:</w:t>
            </w:r>
          </w:p>
          <w:p w14:paraId="410A5495" w14:textId="379AD16C" w:rsidR="00C4343A" w:rsidRPr="00993EA2" w:rsidRDefault="00C4343A" w:rsidP="00993EA2">
            <w:pPr>
              <w:spacing w:after="0" w:line="276" w:lineRule="auto"/>
              <w:ind w:right="0" w:firstLine="0"/>
              <w:rPr>
                <w:color w:val="auto"/>
                <w:sz w:val="24"/>
                <w:szCs w:val="24"/>
              </w:rPr>
            </w:pPr>
          </w:p>
        </w:tc>
        <w:tc>
          <w:tcPr>
            <w:tcW w:w="4394" w:type="dxa"/>
            <w:tcBorders>
              <w:top w:val="single" w:sz="4" w:space="0" w:color="181717"/>
              <w:left w:val="single" w:sz="4" w:space="0" w:color="181717"/>
              <w:right w:val="single" w:sz="4" w:space="0" w:color="181717"/>
            </w:tcBorders>
            <w:vAlign w:val="center"/>
          </w:tcPr>
          <w:p w14:paraId="1BD10B11" w14:textId="676D17DD" w:rsidR="00C4343A" w:rsidRPr="00993EA2" w:rsidRDefault="00C4343A" w:rsidP="00993EA2">
            <w:pPr>
              <w:spacing w:after="0" w:line="276" w:lineRule="auto"/>
              <w:ind w:right="0"/>
              <w:rPr>
                <w:color w:val="auto"/>
                <w:sz w:val="24"/>
                <w:szCs w:val="24"/>
              </w:rPr>
            </w:pPr>
          </w:p>
        </w:tc>
      </w:tr>
      <w:tr w:rsidR="00C4343A" w:rsidRPr="00993EA2" w14:paraId="3DD63D84" w14:textId="77777777" w:rsidTr="0092782F">
        <w:trPr>
          <w:trHeight w:val="485"/>
        </w:trPr>
        <w:tc>
          <w:tcPr>
            <w:tcW w:w="5869" w:type="dxa"/>
            <w:gridSpan w:val="2"/>
            <w:tcBorders>
              <w:top w:val="single" w:sz="4" w:space="0" w:color="181717"/>
              <w:left w:val="single" w:sz="4" w:space="0" w:color="181717"/>
              <w:right w:val="single" w:sz="4" w:space="0" w:color="181717"/>
            </w:tcBorders>
            <w:vAlign w:val="center"/>
          </w:tcPr>
          <w:p w14:paraId="5B2F1032" w14:textId="257D7029" w:rsidR="00C4343A" w:rsidRPr="00993EA2" w:rsidRDefault="00C4343A" w:rsidP="00993EA2">
            <w:pPr>
              <w:spacing w:after="0" w:line="276" w:lineRule="auto"/>
              <w:ind w:right="0" w:firstLine="0"/>
              <w:rPr>
                <w:color w:val="auto"/>
                <w:sz w:val="24"/>
                <w:szCs w:val="24"/>
              </w:rPr>
            </w:pPr>
            <w:r w:rsidRPr="00993EA2">
              <w:rPr>
                <w:color w:val="auto"/>
                <w:sz w:val="24"/>
                <w:szCs w:val="24"/>
              </w:rPr>
              <w:t>Telephone number:</w:t>
            </w:r>
          </w:p>
        </w:tc>
        <w:tc>
          <w:tcPr>
            <w:tcW w:w="4394" w:type="dxa"/>
            <w:tcBorders>
              <w:top w:val="single" w:sz="4" w:space="0" w:color="181717"/>
              <w:left w:val="single" w:sz="4" w:space="0" w:color="181717"/>
              <w:right w:val="single" w:sz="4" w:space="0" w:color="181717"/>
            </w:tcBorders>
            <w:vAlign w:val="center"/>
          </w:tcPr>
          <w:p w14:paraId="0D4226C6" w14:textId="508D6380" w:rsidR="00C4343A" w:rsidRPr="00993EA2" w:rsidRDefault="00C4343A" w:rsidP="00993EA2">
            <w:pPr>
              <w:spacing w:after="0" w:line="276" w:lineRule="auto"/>
              <w:ind w:right="0" w:firstLine="0"/>
              <w:rPr>
                <w:color w:val="auto"/>
                <w:sz w:val="24"/>
                <w:szCs w:val="24"/>
              </w:rPr>
            </w:pPr>
          </w:p>
        </w:tc>
      </w:tr>
      <w:tr w:rsidR="00C4343A" w:rsidRPr="00993EA2" w14:paraId="083EEA07" w14:textId="77777777" w:rsidTr="0092782F">
        <w:trPr>
          <w:trHeight w:val="485"/>
        </w:trPr>
        <w:tc>
          <w:tcPr>
            <w:tcW w:w="5869" w:type="dxa"/>
            <w:gridSpan w:val="2"/>
            <w:tcBorders>
              <w:top w:val="single" w:sz="4" w:space="0" w:color="181717"/>
              <w:left w:val="single" w:sz="4" w:space="0" w:color="181717"/>
              <w:right w:val="single" w:sz="4" w:space="0" w:color="181717"/>
            </w:tcBorders>
            <w:vAlign w:val="center"/>
          </w:tcPr>
          <w:p w14:paraId="541BFB88" w14:textId="1184BC3B" w:rsidR="00C4343A" w:rsidRPr="00993EA2" w:rsidRDefault="00C4343A" w:rsidP="0092782F">
            <w:pPr>
              <w:spacing w:after="0" w:line="276" w:lineRule="auto"/>
              <w:ind w:right="0" w:firstLine="0"/>
              <w:rPr>
                <w:color w:val="auto"/>
                <w:sz w:val="24"/>
                <w:szCs w:val="24"/>
              </w:rPr>
            </w:pPr>
            <w:r w:rsidRPr="00993EA2">
              <w:rPr>
                <w:color w:val="auto"/>
                <w:sz w:val="24"/>
                <w:szCs w:val="24"/>
              </w:rPr>
              <w:t>What course do you study:</w:t>
            </w:r>
          </w:p>
        </w:tc>
        <w:tc>
          <w:tcPr>
            <w:tcW w:w="4394" w:type="dxa"/>
            <w:tcBorders>
              <w:top w:val="single" w:sz="4" w:space="0" w:color="181717"/>
              <w:left w:val="single" w:sz="4" w:space="0" w:color="181717"/>
              <w:right w:val="single" w:sz="4" w:space="0" w:color="181717"/>
            </w:tcBorders>
            <w:vAlign w:val="center"/>
          </w:tcPr>
          <w:p w14:paraId="5F02C4A5" w14:textId="473EED22" w:rsidR="00C4343A" w:rsidRPr="00993EA2" w:rsidRDefault="00C4343A" w:rsidP="00993EA2">
            <w:pPr>
              <w:spacing w:after="0" w:line="276" w:lineRule="auto"/>
              <w:ind w:right="0" w:firstLine="0"/>
              <w:rPr>
                <w:color w:val="auto"/>
                <w:sz w:val="24"/>
                <w:szCs w:val="24"/>
              </w:rPr>
            </w:pPr>
          </w:p>
        </w:tc>
      </w:tr>
      <w:tr w:rsidR="002419AB" w:rsidRPr="00993EA2" w14:paraId="5E86BC57" w14:textId="77777777" w:rsidTr="0092782F">
        <w:trPr>
          <w:trHeight w:val="652"/>
        </w:trPr>
        <w:tc>
          <w:tcPr>
            <w:tcW w:w="5869" w:type="dxa"/>
            <w:gridSpan w:val="2"/>
            <w:tcBorders>
              <w:top w:val="single" w:sz="4" w:space="0" w:color="181717"/>
              <w:left w:val="single" w:sz="4" w:space="0" w:color="181717"/>
              <w:bottom w:val="single" w:sz="4" w:space="0" w:color="181717"/>
              <w:right w:val="single" w:sz="4" w:space="0" w:color="181717"/>
            </w:tcBorders>
          </w:tcPr>
          <w:p w14:paraId="2162F603" w14:textId="77777777" w:rsidR="00203E40" w:rsidRPr="00993EA2" w:rsidRDefault="005B2AB3" w:rsidP="00993EA2">
            <w:pPr>
              <w:spacing w:after="0" w:line="276" w:lineRule="auto"/>
              <w:ind w:right="0" w:firstLine="0"/>
              <w:rPr>
                <w:color w:val="auto"/>
                <w:sz w:val="24"/>
                <w:szCs w:val="24"/>
              </w:rPr>
            </w:pPr>
            <w:r w:rsidRPr="00993EA2">
              <w:rPr>
                <w:color w:val="auto"/>
                <w:sz w:val="24"/>
                <w:szCs w:val="24"/>
              </w:rPr>
              <w:t>E-mail</w:t>
            </w:r>
            <w:r w:rsidR="00535FA3" w:rsidRPr="00993EA2">
              <w:rPr>
                <w:color w:val="auto"/>
                <w:sz w:val="24"/>
                <w:szCs w:val="24"/>
              </w:rPr>
              <w:t xml:space="preserve"> </w:t>
            </w:r>
          </w:p>
          <w:p w14:paraId="3C1D4085" w14:textId="5132B552" w:rsidR="00C12828" w:rsidRPr="00993EA2" w:rsidRDefault="00535FA3" w:rsidP="00993EA2">
            <w:pPr>
              <w:spacing w:after="0" w:line="276" w:lineRule="auto"/>
              <w:ind w:right="0" w:firstLine="0"/>
              <w:rPr>
                <w:color w:val="auto"/>
                <w:sz w:val="24"/>
                <w:szCs w:val="24"/>
              </w:rPr>
            </w:pPr>
            <w:r w:rsidRPr="00993EA2">
              <w:rPr>
                <w:color w:val="auto"/>
                <w:sz w:val="24"/>
                <w:szCs w:val="24"/>
              </w:rPr>
              <w:t>(we will normally use your Brookes email account)</w:t>
            </w:r>
            <w:r w:rsidR="005B2AB3" w:rsidRPr="00993EA2">
              <w:rPr>
                <w:color w:val="auto"/>
                <w:sz w:val="24"/>
                <w:szCs w:val="24"/>
              </w:rPr>
              <w:t xml:space="preserve">: </w:t>
            </w:r>
          </w:p>
        </w:tc>
        <w:tc>
          <w:tcPr>
            <w:tcW w:w="4394" w:type="dxa"/>
            <w:tcBorders>
              <w:top w:val="single" w:sz="4" w:space="0" w:color="181717"/>
              <w:left w:val="single" w:sz="4" w:space="0" w:color="181717"/>
              <w:bottom w:val="single" w:sz="4" w:space="0" w:color="181717"/>
              <w:right w:val="single" w:sz="4" w:space="0" w:color="181717"/>
            </w:tcBorders>
          </w:tcPr>
          <w:p w14:paraId="494105C2" w14:textId="35C4D871" w:rsidR="00DD0386" w:rsidRPr="00993EA2" w:rsidRDefault="00DD0386" w:rsidP="00993EA2">
            <w:pPr>
              <w:spacing w:after="0" w:line="276" w:lineRule="auto"/>
              <w:ind w:right="0" w:firstLine="0"/>
              <w:rPr>
                <w:color w:val="auto"/>
                <w:sz w:val="24"/>
                <w:szCs w:val="24"/>
              </w:rPr>
            </w:pPr>
          </w:p>
        </w:tc>
      </w:tr>
      <w:tr w:rsidR="00203E40" w:rsidRPr="00993EA2" w14:paraId="51D4BF37" w14:textId="77777777" w:rsidTr="0092782F">
        <w:trPr>
          <w:trHeight w:val="652"/>
        </w:trPr>
        <w:tc>
          <w:tcPr>
            <w:tcW w:w="5869" w:type="dxa"/>
            <w:gridSpan w:val="2"/>
            <w:tcBorders>
              <w:top w:val="single" w:sz="4" w:space="0" w:color="181717"/>
              <w:left w:val="single" w:sz="4" w:space="0" w:color="181717"/>
              <w:bottom w:val="single" w:sz="4" w:space="0" w:color="181717"/>
              <w:right w:val="single" w:sz="4" w:space="0" w:color="181717"/>
            </w:tcBorders>
          </w:tcPr>
          <w:p w14:paraId="4F1BB632" w14:textId="1C6894F4" w:rsidR="00203E40" w:rsidRPr="00993EA2" w:rsidRDefault="00203E40" w:rsidP="00993EA2">
            <w:pPr>
              <w:spacing w:after="0" w:line="276" w:lineRule="auto"/>
              <w:ind w:right="0" w:firstLine="0"/>
              <w:rPr>
                <w:color w:val="auto"/>
                <w:sz w:val="24"/>
                <w:szCs w:val="24"/>
              </w:rPr>
            </w:pPr>
            <w:r w:rsidRPr="00993EA2">
              <w:rPr>
                <w:color w:val="auto"/>
                <w:sz w:val="24"/>
                <w:szCs w:val="24"/>
              </w:rPr>
              <w:t>Module Numbers (If applicable)</w:t>
            </w:r>
          </w:p>
        </w:tc>
        <w:tc>
          <w:tcPr>
            <w:tcW w:w="4394" w:type="dxa"/>
            <w:tcBorders>
              <w:top w:val="single" w:sz="4" w:space="0" w:color="181717"/>
              <w:left w:val="single" w:sz="4" w:space="0" w:color="181717"/>
              <w:bottom w:val="single" w:sz="4" w:space="0" w:color="181717"/>
              <w:right w:val="single" w:sz="4" w:space="0" w:color="181717"/>
            </w:tcBorders>
          </w:tcPr>
          <w:p w14:paraId="752970AE" w14:textId="77777777" w:rsidR="00203E40" w:rsidRPr="00993EA2" w:rsidRDefault="00203E40" w:rsidP="00993EA2">
            <w:pPr>
              <w:spacing w:after="0" w:line="276" w:lineRule="auto"/>
              <w:ind w:right="0" w:firstLine="0"/>
              <w:rPr>
                <w:color w:val="auto"/>
                <w:sz w:val="24"/>
                <w:szCs w:val="24"/>
              </w:rPr>
            </w:pPr>
          </w:p>
        </w:tc>
      </w:tr>
      <w:tr w:rsidR="00203E40" w:rsidRPr="00993EA2" w14:paraId="36D93FEB" w14:textId="77777777" w:rsidTr="0092782F">
        <w:trPr>
          <w:trHeight w:val="652"/>
        </w:trPr>
        <w:tc>
          <w:tcPr>
            <w:tcW w:w="5869" w:type="dxa"/>
            <w:gridSpan w:val="2"/>
            <w:tcBorders>
              <w:top w:val="single" w:sz="4" w:space="0" w:color="181717"/>
              <w:left w:val="single" w:sz="4" w:space="0" w:color="181717"/>
              <w:bottom w:val="single" w:sz="4" w:space="0" w:color="181717"/>
              <w:right w:val="single" w:sz="4" w:space="0" w:color="181717"/>
            </w:tcBorders>
          </w:tcPr>
          <w:p w14:paraId="1B81D422" w14:textId="116D697A" w:rsidR="00203E40" w:rsidRPr="00993EA2" w:rsidRDefault="00203E40" w:rsidP="00993EA2">
            <w:pPr>
              <w:spacing w:after="0" w:line="276" w:lineRule="auto"/>
              <w:ind w:right="0" w:firstLine="0"/>
              <w:rPr>
                <w:color w:val="auto"/>
                <w:sz w:val="24"/>
                <w:szCs w:val="24"/>
              </w:rPr>
            </w:pPr>
            <w:r w:rsidRPr="00993EA2">
              <w:rPr>
                <w:color w:val="auto"/>
                <w:sz w:val="24"/>
                <w:szCs w:val="24"/>
              </w:rPr>
              <w:t>Do you study at a partner college? If yes, please specify name of college</w:t>
            </w:r>
          </w:p>
        </w:tc>
        <w:tc>
          <w:tcPr>
            <w:tcW w:w="4394" w:type="dxa"/>
            <w:tcBorders>
              <w:top w:val="single" w:sz="4" w:space="0" w:color="181717"/>
              <w:left w:val="single" w:sz="4" w:space="0" w:color="181717"/>
              <w:bottom w:val="single" w:sz="4" w:space="0" w:color="181717"/>
              <w:right w:val="single" w:sz="4" w:space="0" w:color="181717"/>
            </w:tcBorders>
          </w:tcPr>
          <w:p w14:paraId="29E62B21" w14:textId="77777777" w:rsidR="00203E40" w:rsidRPr="00993EA2" w:rsidRDefault="00203E40" w:rsidP="00993EA2">
            <w:pPr>
              <w:spacing w:after="0" w:line="276" w:lineRule="auto"/>
              <w:ind w:right="0" w:firstLine="0"/>
              <w:rPr>
                <w:color w:val="auto"/>
                <w:sz w:val="24"/>
                <w:szCs w:val="24"/>
              </w:rPr>
            </w:pPr>
          </w:p>
          <w:p w14:paraId="5EB3E807" w14:textId="58279CDB" w:rsidR="00203E40" w:rsidRPr="00993EA2" w:rsidRDefault="00203E40" w:rsidP="00993EA2">
            <w:pPr>
              <w:spacing w:after="0" w:line="276" w:lineRule="auto"/>
              <w:ind w:right="0" w:firstLine="0"/>
              <w:rPr>
                <w:color w:val="auto"/>
                <w:sz w:val="24"/>
                <w:szCs w:val="24"/>
              </w:rPr>
            </w:pPr>
          </w:p>
        </w:tc>
      </w:tr>
      <w:tr w:rsidR="00203E40" w:rsidRPr="00993EA2" w14:paraId="6864E6F9" w14:textId="77777777" w:rsidTr="0092782F">
        <w:trPr>
          <w:trHeight w:val="652"/>
        </w:trPr>
        <w:tc>
          <w:tcPr>
            <w:tcW w:w="10263" w:type="dxa"/>
            <w:gridSpan w:val="3"/>
            <w:tcBorders>
              <w:top w:val="single" w:sz="4" w:space="0" w:color="181717"/>
              <w:left w:val="single" w:sz="4" w:space="0" w:color="181717"/>
              <w:bottom w:val="single" w:sz="4" w:space="0" w:color="181717"/>
              <w:right w:val="single" w:sz="4" w:space="0" w:color="181717"/>
            </w:tcBorders>
            <w:shd w:val="clear" w:color="auto" w:fill="000000" w:themeFill="text1"/>
          </w:tcPr>
          <w:p w14:paraId="47963465" w14:textId="77777777" w:rsidR="00203E40" w:rsidRPr="00993EA2" w:rsidRDefault="00203E40" w:rsidP="00993EA2">
            <w:pPr>
              <w:spacing w:after="0" w:line="276" w:lineRule="auto"/>
              <w:ind w:right="0" w:firstLine="0"/>
              <w:rPr>
                <w:color w:val="auto"/>
                <w:sz w:val="24"/>
                <w:szCs w:val="24"/>
              </w:rPr>
            </w:pPr>
          </w:p>
        </w:tc>
      </w:tr>
      <w:tr w:rsidR="00203E40" w:rsidRPr="00993EA2" w14:paraId="0729995D" w14:textId="77777777" w:rsidTr="0092782F">
        <w:trPr>
          <w:trHeight w:val="652"/>
        </w:trPr>
        <w:tc>
          <w:tcPr>
            <w:tcW w:w="10263" w:type="dxa"/>
            <w:gridSpan w:val="3"/>
            <w:tcBorders>
              <w:top w:val="single" w:sz="4" w:space="0" w:color="181717"/>
              <w:left w:val="single" w:sz="4" w:space="0" w:color="181717"/>
              <w:bottom w:val="single" w:sz="4" w:space="0" w:color="181717"/>
              <w:right w:val="single" w:sz="4" w:space="0" w:color="181717"/>
            </w:tcBorders>
          </w:tcPr>
          <w:p w14:paraId="46DC294F" w14:textId="05B10995" w:rsidR="00203E40" w:rsidRPr="00993EA2" w:rsidRDefault="00993EA2" w:rsidP="00993EA2">
            <w:pPr>
              <w:pStyle w:val="Heading1"/>
              <w:spacing w:line="276" w:lineRule="auto"/>
              <w:outlineLvl w:val="0"/>
              <w:rPr>
                <w:sz w:val="24"/>
                <w:szCs w:val="24"/>
              </w:rPr>
            </w:pPr>
            <w:r w:rsidRPr="00993EA2">
              <w:rPr>
                <w:sz w:val="24"/>
                <w:szCs w:val="24"/>
              </w:rPr>
              <w:lastRenderedPageBreak/>
              <w:t>INCLUSIVE SUPPORT PLAN / ONGOING CONDITION</w:t>
            </w:r>
          </w:p>
        </w:tc>
      </w:tr>
      <w:tr w:rsidR="00203E40" w:rsidRPr="00993EA2" w14:paraId="36CC3539" w14:textId="77777777" w:rsidTr="0092782F">
        <w:trPr>
          <w:trHeight w:val="652"/>
        </w:trPr>
        <w:tc>
          <w:tcPr>
            <w:tcW w:w="10263" w:type="dxa"/>
            <w:gridSpan w:val="3"/>
            <w:tcBorders>
              <w:top w:val="single" w:sz="4" w:space="0" w:color="181717"/>
              <w:left w:val="single" w:sz="4" w:space="0" w:color="181717"/>
              <w:bottom w:val="single" w:sz="4" w:space="0" w:color="181717"/>
              <w:right w:val="single" w:sz="4" w:space="0" w:color="181717"/>
            </w:tcBorders>
          </w:tcPr>
          <w:p w14:paraId="4C215BD1" w14:textId="348BE7F2" w:rsidR="00203E40" w:rsidRPr="00993EA2" w:rsidRDefault="00203E40" w:rsidP="00993EA2">
            <w:pPr>
              <w:spacing w:after="0" w:line="276" w:lineRule="auto"/>
              <w:ind w:right="0" w:firstLine="0"/>
              <w:rPr>
                <w:i/>
                <w:color w:val="auto"/>
                <w:sz w:val="24"/>
                <w:szCs w:val="24"/>
              </w:rPr>
            </w:pPr>
            <w:r w:rsidRPr="00993EA2">
              <w:rPr>
                <w:i/>
                <w:color w:val="auto"/>
                <w:sz w:val="24"/>
                <w:szCs w:val="24"/>
              </w:rPr>
              <w:t>If you have an inclusive support plan at Oxford Brookes, or have a condition that you have not declared</w:t>
            </w:r>
          </w:p>
        </w:tc>
      </w:tr>
      <w:tr w:rsidR="00203E40" w:rsidRPr="00993EA2" w14:paraId="7AE5C1B8" w14:textId="77777777" w:rsidTr="0092782F">
        <w:trPr>
          <w:trHeight w:val="652"/>
        </w:trPr>
        <w:tc>
          <w:tcPr>
            <w:tcW w:w="5869" w:type="dxa"/>
            <w:gridSpan w:val="2"/>
            <w:tcBorders>
              <w:top w:val="single" w:sz="4" w:space="0" w:color="181717"/>
              <w:left w:val="single" w:sz="4" w:space="0" w:color="181717"/>
              <w:bottom w:val="single" w:sz="4" w:space="0" w:color="181717"/>
              <w:right w:val="single" w:sz="4" w:space="0" w:color="181717"/>
            </w:tcBorders>
          </w:tcPr>
          <w:p w14:paraId="2F115511" w14:textId="77777777" w:rsidR="00203E40" w:rsidRPr="00993EA2" w:rsidRDefault="00203E40" w:rsidP="00993EA2">
            <w:pPr>
              <w:pStyle w:val="ListParagraph"/>
              <w:numPr>
                <w:ilvl w:val="0"/>
                <w:numId w:val="9"/>
              </w:numPr>
              <w:spacing w:after="66" w:line="276" w:lineRule="auto"/>
              <w:ind w:right="0"/>
              <w:rPr>
                <w:color w:val="auto"/>
                <w:sz w:val="24"/>
                <w:szCs w:val="24"/>
              </w:rPr>
            </w:pPr>
            <w:r w:rsidRPr="00993EA2">
              <w:rPr>
                <w:color w:val="auto"/>
                <w:sz w:val="24"/>
                <w:szCs w:val="24"/>
              </w:rPr>
              <w:t>Are there any adjustments that you would like us to consider for the academic appeal/complaint process?</w:t>
            </w:r>
          </w:p>
          <w:p w14:paraId="248F234A" w14:textId="77777777" w:rsidR="00203E40" w:rsidRPr="00993EA2" w:rsidRDefault="00203E40" w:rsidP="00993EA2">
            <w:pPr>
              <w:spacing w:after="0" w:line="276" w:lineRule="auto"/>
              <w:ind w:right="0" w:firstLine="0"/>
              <w:rPr>
                <w:color w:val="auto"/>
                <w:sz w:val="24"/>
                <w:szCs w:val="24"/>
              </w:rPr>
            </w:pPr>
          </w:p>
        </w:tc>
        <w:tc>
          <w:tcPr>
            <w:tcW w:w="4394" w:type="dxa"/>
            <w:tcBorders>
              <w:top w:val="single" w:sz="4" w:space="0" w:color="181717"/>
              <w:left w:val="single" w:sz="4" w:space="0" w:color="181717"/>
              <w:bottom w:val="single" w:sz="4" w:space="0" w:color="181717"/>
              <w:right w:val="single" w:sz="4" w:space="0" w:color="181717"/>
            </w:tcBorders>
          </w:tcPr>
          <w:p w14:paraId="22498E53" w14:textId="77777777" w:rsidR="00203E40" w:rsidRPr="00993EA2" w:rsidRDefault="00203E40" w:rsidP="00993EA2">
            <w:pPr>
              <w:spacing w:after="0" w:line="276" w:lineRule="auto"/>
              <w:ind w:right="0" w:firstLine="0"/>
              <w:rPr>
                <w:color w:val="auto"/>
                <w:sz w:val="24"/>
                <w:szCs w:val="24"/>
              </w:rPr>
            </w:pPr>
          </w:p>
        </w:tc>
      </w:tr>
      <w:tr w:rsidR="00203E40" w:rsidRPr="00993EA2" w14:paraId="2967C36A" w14:textId="77777777" w:rsidTr="0092782F">
        <w:trPr>
          <w:trHeight w:val="652"/>
        </w:trPr>
        <w:tc>
          <w:tcPr>
            <w:tcW w:w="5869" w:type="dxa"/>
            <w:gridSpan w:val="2"/>
            <w:tcBorders>
              <w:top w:val="single" w:sz="4" w:space="0" w:color="181717"/>
              <w:left w:val="single" w:sz="4" w:space="0" w:color="181717"/>
              <w:bottom w:val="single" w:sz="4" w:space="0" w:color="181717"/>
              <w:right w:val="single" w:sz="4" w:space="0" w:color="181717"/>
            </w:tcBorders>
          </w:tcPr>
          <w:p w14:paraId="6AED8BE7" w14:textId="77777777" w:rsidR="00203E40" w:rsidRPr="00993EA2" w:rsidRDefault="00203E40" w:rsidP="00993EA2">
            <w:pPr>
              <w:pStyle w:val="ListParagraph"/>
              <w:numPr>
                <w:ilvl w:val="0"/>
                <w:numId w:val="9"/>
              </w:numPr>
              <w:spacing w:after="66" w:line="276" w:lineRule="auto"/>
              <w:ind w:right="0"/>
              <w:rPr>
                <w:color w:val="auto"/>
                <w:sz w:val="24"/>
                <w:szCs w:val="24"/>
              </w:rPr>
            </w:pPr>
            <w:r w:rsidRPr="00993EA2">
              <w:rPr>
                <w:color w:val="auto"/>
                <w:sz w:val="24"/>
                <w:szCs w:val="24"/>
              </w:rPr>
              <w:t>Is there anything in relation to your condition you feel might be relevant to your case?</w:t>
            </w:r>
          </w:p>
          <w:p w14:paraId="707CF278" w14:textId="77777777" w:rsidR="00203E40" w:rsidRPr="00993EA2" w:rsidRDefault="00203E40" w:rsidP="00993EA2">
            <w:pPr>
              <w:pStyle w:val="ListParagraph"/>
              <w:spacing w:after="66" w:line="276" w:lineRule="auto"/>
              <w:ind w:left="345" w:right="0" w:firstLine="0"/>
              <w:rPr>
                <w:color w:val="auto"/>
                <w:sz w:val="24"/>
                <w:szCs w:val="24"/>
              </w:rPr>
            </w:pPr>
          </w:p>
        </w:tc>
        <w:tc>
          <w:tcPr>
            <w:tcW w:w="4394" w:type="dxa"/>
            <w:tcBorders>
              <w:top w:val="single" w:sz="4" w:space="0" w:color="181717"/>
              <w:left w:val="single" w:sz="4" w:space="0" w:color="181717"/>
              <w:bottom w:val="single" w:sz="4" w:space="0" w:color="181717"/>
              <w:right w:val="single" w:sz="4" w:space="0" w:color="181717"/>
            </w:tcBorders>
          </w:tcPr>
          <w:p w14:paraId="046ECAD3" w14:textId="77777777" w:rsidR="00203E40" w:rsidRPr="00993EA2" w:rsidRDefault="00203E40" w:rsidP="00993EA2">
            <w:pPr>
              <w:spacing w:after="0" w:line="276" w:lineRule="auto"/>
              <w:ind w:right="0" w:firstLine="0"/>
              <w:rPr>
                <w:color w:val="auto"/>
                <w:sz w:val="24"/>
                <w:szCs w:val="24"/>
              </w:rPr>
            </w:pPr>
          </w:p>
        </w:tc>
      </w:tr>
      <w:tr w:rsidR="0092782F" w:rsidRPr="00993EA2" w14:paraId="650CCA99" w14:textId="77777777" w:rsidTr="0092782F">
        <w:trPr>
          <w:trHeight w:val="652"/>
        </w:trPr>
        <w:tc>
          <w:tcPr>
            <w:tcW w:w="10263" w:type="dxa"/>
            <w:gridSpan w:val="3"/>
            <w:tcBorders>
              <w:top w:val="single" w:sz="4" w:space="0" w:color="181717"/>
              <w:left w:val="single" w:sz="4" w:space="0" w:color="181717"/>
              <w:bottom w:val="single" w:sz="4" w:space="0" w:color="181717"/>
              <w:right w:val="single" w:sz="4" w:space="0" w:color="181717"/>
            </w:tcBorders>
            <w:shd w:val="clear" w:color="auto" w:fill="000000" w:themeFill="text1"/>
          </w:tcPr>
          <w:p w14:paraId="517DE025" w14:textId="77777777" w:rsidR="0092782F" w:rsidRPr="00993EA2" w:rsidRDefault="0092782F" w:rsidP="00993EA2">
            <w:pPr>
              <w:spacing w:after="0" w:line="276" w:lineRule="auto"/>
              <w:ind w:right="0" w:firstLine="0"/>
              <w:rPr>
                <w:color w:val="auto"/>
                <w:sz w:val="24"/>
                <w:szCs w:val="24"/>
              </w:rPr>
            </w:pPr>
          </w:p>
        </w:tc>
      </w:tr>
      <w:tr w:rsidR="00993EA2" w:rsidRPr="00993EA2" w14:paraId="71D7A915" w14:textId="77777777" w:rsidTr="0092782F">
        <w:trPr>
          <w:trHeight w:val="652"/>
        </w:trPr>
        <w:tc>
          <w:tcPr>
            <w:tcW w:w="10263" w:type="dxa"/>
            <w:gridSpan w:val="3"/>
            <w:tcBorders>
              <w:top w:val="single" w:sz="4" w:space="0" w:color="181717"/>
              <w:left w:val="single" w:sz="4" w:space="0" w:color="181717"/>
              <w:bottom w:val="single" w:sz="4" w:space="0" w:color="181717"/>
              <w:right w:val="single" w:sz="4" w:space="0" w:color="181717"/>
            </w:tcBorders>
          </w:tcPr>
          <w:p w14:paraId="1739A9AB" w14:textId="77777777" w:rsidR="00993EA2" w:rsidRPr="00993EA2" w:rsidRDefault="00993EA2" w:rsidP="00993EA2">
            <w:pPr>
              <w:pStyle w:val="Heading1"/>
              <w:spacing w:line="276" w:lineRule="auto"/>
              <w:outlineLvl w:val="0"/>
              <w:rPr>
                <w:sz w:val="24"/>
                <w:szCs w:val="24"/>
              </w:rPr>
            </w:pPr>
            <w:r w:rsidRPr="00993EA2">
              <w:rPr>
                <w:sz w:val="24"/>
                <w:szCs w:val="24"/>
              </w:rPr>
              <w:t>GROUP COMPLAINT/ APPEAL MEMBERS</w:t>
            </w:r>
          </w:p>
          <w:p w14:paraId="071CAAF8" w14:textId="77777777" w:rsidR="00993EA2" w:rsidRPr="00993EA2" w:rsidRDefault="00993EA2" w:rsidP="00993EA2">
            <w:pPr>
              <w:spacing w:after="0" w:line="276" w:lineRule="auto"/>
              <w:ind w:right="0" w:firstLine="0"/>
              <w:rPr>
                <w:color w:val="auto"/>
                <w:sz w:val="24"/>
                <w:szCs w:val="24"/>
              </w:rPr>
            </w:pPr>
          </w:p>
        </w:tc>
      </w:tr>
      <w:tr w:rsidR="00993EA2" w:rsidRPr="00993EA2" w14:paraId="1B724B26" w14:textId="77777777" w:rsidTr="0092782F">
        <w:trPr>
          <w:trHeight w:val="652"/>
        </w:trPr>
        <w:tc>
          <w:tcPr>
            <w:tcW w:w="5869" w:type="dxa"/>
            <w:gridSpan w:val="2"/>
            <w:tcBorders>
              <w:top w:val="single" w:sz="4" w:space="0" w:color="181717"/>
              <w:left w:val="single" w:sz="4" w:space="0" w:color="181717"/>
              <w:bottom w:val="single" w:sz="4" w:space="0" w:color="181717"/>
              <w:right w:val="single" w:sz="4" w:space="0" w:color="181717"/>
            </w:tcBorders>
          </w:tcPr>
          <w:p w14:paraId="7D13BB84" w14:textId="76A91C80" w:rsidR="00993EA2" w:rsidRPr="00993EA2" w:rsidRDefault="00993EA2" w:rsidP="00993EA2">
            <w:pPr>
              <w:spacing w:after="66" w:line="276" w:lineRule="auto"/>
              <w:ind w:right="0" w:firstLine="0"/>
              <w:rPr>
                <w:color w:val="auto"/>
                <w:sz w:val="24"/>
                <w:szCs w:val="24"/>
              </w:rPr>
            </w:pPr>
            <w:r w:rsidRPr="00993EA2">
              <w:rPr>
                <w:color w:val="auto"/>
                <w:sz w:val="24"/>
                <w:szCs w:val="24"/>
              </w:rPr>
              <w:t>If this is a group complaint or appeal, you will need to provide a list of the names and student numbers of all students wishing to be involved. The above named student shall be responsible for communicating all decisions to the rest of the group. A Student Investigation and Resolution Officer will check with all those named, to ensure they are happy to be included in the complaint.</w:t>
            </w:r>
          </w:p>
        </w:tc>
        <w:tc>
          <w:tcPr>
            <w:tcW w:w="4394" w:type="dxa"/>
            <w:tcBorders>
              <w:top w:val="single" w:sz="4" w:space="0" w:color="181717"/>
              <w:left w:val="single" w:sz="4" w:space="0" w:color="181717"/>
              <w:bottom w:val="single" w:sz="4" w:space="0" w:color="181717"/>
              <w:right w:val="single" w:sz="4" w:space="0" w:color="181717"/>
            </w:tcBorders>
          </w:tcPr>
          <w:p w14:paraId="790DA4A5" w14:textId="77777777" w:rsidR="00993EA2" w:rsidRPr="00993EA2" w:rsidRDefault="00993EA2" w:rsidP="00993EA2">
            <w:pPr>
              <w:spacing w:after="0" w:line="276" w:lineRule="auto"/>
              <w:ind w:right="0" w:firstLine="0"/>
              <w:rPr>
                <w:color w:val="auto"/>
                <w:sz w:val="24"/>
                <w:szCs w:val="24"/>
              </w:rPr>
            </w:pPr>
          </w:p>
        </w:tc>
      </w:tr>
      <w:tr w:rsidR="0092782F" w:rsidRPr="00993EA2" w14:paraId="6DBD9EAE" w14:textId="77777777" w:rsidTr="0092782F">
        <w:trPr>
          <w:trHeight w:val="652"/>
        </w:trPr>
        <w:tc>
          <w:tcPr>
            <w:tcW w:w="10263" w:type="dxa"/>
            <w:gridSpan w:val="3"/>
            <w:tcBorders>
              <w:top w:val="single" w:sz="4" w:space="0" w:color="181717"/>
              <w:left w:val="single" w:sz="4" w:space="0" w:color="181717"/>
              <w:bottom w:val="single" w:sz="4" w:space="0" w:color="181717"/>
              <w:right w:val="single" w:sz="4" w:space="0" w:color="181717"/>
            </w:tcBorders>
            <w:shd w:val="clear" w:color="auto" w:fill="000000" w:themeFill="text1"/>
          </w:tcPr>
          <w:p w14:paraId="759845E0" w14:textId="77777777" w:rsidR="0092782F" w:rsidRPr="00993EA2" w:rsidRDefault="0092782F" w:rsidP="00993EA2">
            <w:pPr>
              <w:spacing w:after="0" w:line="276" w:lineRule="auto"/>
              <w:ind w:right="0" w:firstLine="0"/>
              <w:rPr>
                <w:color w:val="auto"/>
                <w:sz w:val="24"/>
                <w:szCs w:val="24"/>
              </w:rPr>
            </w:pPr>
          </w:p>
        </w:tc>
      </w:tr>
      <w:tr w:rsidR="00993EA2" w:rsidRPr="00993EA2" w14:paraId="48F4FFC1" w14:textId="77777777" w:rsidTr="0092782F">
        <w:trPr>
          <w:trHeight w:val="652"/>
        </w:trPr>
        <w:tc>
          <w:tcPr>
            <w:tcW w:w="10263" w:type="dxa"/>
            <w:gridSpan w:val="3"/>
            <w:tcBorders>
              <w:top w:val="single" w:sz="4" w:space="0" w:color="181717"/>
              <w:left w:val="single" w:sz="4" w:space="0" w:color="181717"/>
              <w:bottom w:val="single" w:sz="4" w:space="0" w:color="181717"/>
              <w:right w:val="single" w:sz="4" w:space="0" w:color="181717"/>
            </w:tcBorders>
          </w:tcPr>
          <w:p w14:paraId="5CFF4B34" w14:textId="18B4BD37" w:rsidR="00993EA2" w:rsidRPr="00993EA2" w:rsidRDefault="00993EA2" w:rsidP="00993EA2">
            <w:pPr>
              <w:pStyle w:val="Heading1"/>
              <w:spacing w:line="276" w:lineRule="auto"/>
              <w:outlineLvl w:val="0"/>
              <w:rPr>
                <w:sz w:val="24"/>
                <w:szCs w:val="24"/>
              </w:rPr>
            </w:pPr>
            <w:r w:rsidRPr="00993EA2">
              <w:rPr>
                <w:sz w:val="24"/>
                <w:szCs w:val="24"/>
              </w:rPr>
              <w:t>IS THIS A COMPLAINT OR APPEAL?</w:t>
            </w:r>
          </w:p>
        </w:tc>
      </w:tr>
      <w:tr w:rsidR="00993EA2" w:rsidRPr="00993EA2" w14:paraId="4CB48D85" w14:textId="77777777" w:rsidTr="0092782F">
        <w:trPr>
          <w:trHeight w:val="652"/>
        </w:trPr>
        <w:tc>
          <w:tcPr>
            <w:tcW w:w="10263" w:type="dxa"/>
            <w:gridSpan w:val="3"/>
            <w:tcBorders>
              <w:top w:val="single" w:sz="4" w:space="0" w:color="181717"/>
              <w:left w:val="single" w:sz="4" w:space="0" w:color="181717"/>
              <w:bottom w:val="single" w:sz="4" w:space="0" w:color="181717"/>
              <w:right w:val="single" w:sz="4" w:space="0" w:color="181717"/>
            </w:tcBorders>
          </w:tcPr>
          <w:p w14:paraId="64E0FF2A" w14:textId="77777777" w:rsidR="00993EA2" w:rsidRPr="00993EA2" w:rsidRDefault="00993EA2" w:rsidP="00993EA2">
            <w:pPr>
              <w:spacing w:after="165" w:line="276" w:lineRule="auto"/>
              <w:ind w:left="-15" w:right="0"/>
              <w:rPr>
                <w:color w:val="auto"/>
                <w:sz w:val="24"/>
                <w:szCs w:val="24"/>
              </w:rPr>
            </w:pPr>
            <w:r w:rsidRPr="00993EA2">
              <w:rPr>
                <w:color w:val="auto"/>
                <w:sz w:val="24"/>
                <w:szCs w:val="24"/>
              </w:rPr>
              <w:t xml:space="preserve">This section of the service now form covers the University Academic Appeals and Complaints Procedures and is just a tick box, so we have not included it within this template. </w:t>
            </w:r>
          </w:p>
          <w:p w14:paraId="460F1C11" w14:textId="70FD35E2" w:rsidR="00993EA2" w:rsidRPr="00993EA2" w:rsidRDefault="00993EA2" w:rsidP="00993EA2">
            <w:pPr>
              <w:spacing w:after="165" w:line="276" w:lineRule="auto"/>
              <w:ind w:left="-15" w:right="0"/>
              <w:rPr>
                <w:color w:val="auto"/>
                <w:sz w:val="24"/>
                <w:szCs w:val="24"/>
              </w:rPr>
            </w:pPr>
            <w:r w:rsidRPr="00993EA2">
              <w:rPr>
                <w:color w:val="auto"/>
                <w:sz w:val="24"/>
                <w:szCs w:val="24"/>
              </w:rPr>
              <w:t xml:space="preserve"> </w:t>
            </w:r>
          </w:p>
        </w:tc>
      </w:tr>
      <w:tr w:rsidR="0092782F" w:rsidRPr="00993EA2" w14:paraId="701FAF03" w14:textId="77777777" w:rsidTr="0092782F">
        <w:trPr>
          <w:trHeight w:val="652"/>
        </w:trPr>
        <w:tc>
          <w:tcPr>
            <w:tcW w:w="10263" w:type="dxa"/>
            <w:gridSpan w:val="3"/>
            <w:tcBorders>
              <w:top w:val="single" w:sz="4" w:space="0" w:color="181717"/>
              <w:left w:val="single" w:sz="4" w:space="0" w:color="181717"/>
              <w:bottom w:val="single" w:sz="4" w:space="0" w:color="181717"/>
              <w:right w:val="single" w:sz="4" w:space="0" w:color="181717"/>
            </w:tcBorders>
            <w:shd w:val="clear" w:color="auto" w:fill="000000" w:themeFill="text1"/>
          </w:tcPr>
          <w:p w14:paraId="074B559A" w14:textId="77777777" w:rsidR="0092782F" w:rsidRPr="00993EA2" w:rsidRDefault="0092782F" w:rsidP="00993EA2">
            <w:pPr>
              <w:spacing w:after="0" w:line="276" w:lineRule="auto"/>
              <w:ind w:right="0" w:firstLine="0"/>
              <w:rPr>
                <w:color w:val="auto"/>
                <w:sz w:val="24"/>
                <w:szCs w:val="24"/>
              </w:rPr>
            </w:pPr>
          </w:p>
        </w:tc>
      </w:tr>
      <w:tr w:rsidR="00993EA2" w:rsidRPr="00993EA2" w14:paraId="245C62BB" w14:textId="77777777" w:rsidTr="0092782F">
        <w:trPr>
          <w:trHeight w:val="652"/>
        </w:trPr>
        <w:tc>
          <w:tcPr>
            <w:tcW w:w="10263" w:type="dxa"/>
            <w:gridSpan w:val="3"/>
            <w:tcBorders>
              <w:top w:val="single" w:sz="4" w:space="0" w:color="181717"/>
              <w:left w:val="single" w:sz="4" w:space="0" w:color="181717"/>
              <w:bottom w:val="single" w:sz="4" w:space="0" w:color="181717"/>
              <w:right w:val="single" w:sz="4" w:space="0" w:color="181717"/>
            </w:tcBorders>
          </w:tcPr>
          <w:p w14:paraId="34753B74" w14:textId="77777777" w:rsidR="00993EA2" w:rsidRPr="00993EA2" w:rsidRDefault="00993EA2" w:rsidP="00993EA2">
            <w:pPr>
              <w:pStyle w:val="Heading1"/>
              <w:spacing w:line="276" w:lineRule="auto"/>
              <w:outlineLvl w:val="0"/>
              <w:rPr>
                <w:color w:val="auto"/>
                <w:sz w:val="24"/>
                <w:szCs w:val="24"/>
              </w:rPr>
            </w:pPr>
            <w:r w:rsidRPr="00993EA2">
              <w:rPr>
                <w:color w:val="auto"/>
                <w:sz w:val="24"/>
                <w:szCs w:val="24"/>
              </w:rPr>
              <w:t>NATURE OF THE APPEAL OR COMPLAINT</w:t>
            </w:r>
          </w:p>
          <w:p w14:paraId="05AF2A7A" w14:textId="77777777" w:rsidR="0092782F" w:rsidRPr="00993EA2" w:rsidRDefault="0092782F" w:rsidP="0092782F">
            <w:pPr>
              <w:spacing w:line="276" w:lineRule="auto"/>
              <w:ind w:left="-15" w:right="0"/>
              <w:rPr>
                <w:color w:val="auto"/>
                <w:sz w:val="24"/>
                <w:szCs w:val="24"/>
              </w:rPr>
            </w:pPr>
            <w:r w:rsidRPr="00993EA2">
              <w:rPr>
                <w:color w:val="auto"/>
                <w:sz w:val="24"/>
                <w:szCs w:val="24"/>
              </w:rPr>
              <w:t xml:space="preserve">Please include a detailed summary of the main points and outline any steps you have already taken to resolve your issue. </w:t>
            </w:r>
          </w:p>
          <w:p w14:paraId="10DA5E32" w14:textId="2BFD3974" w:rsidR="00993EA2" w:rsidRPr="00993EA2" w:rsidRDefault="0092782F" w:rsidP="0092782F">
            <w:pPr>
              <w:spacing w:after="0" w:line="276" w:lineRule="auto"/>
              <w:ind w:right="0" w:firstLine="0"/>
              <w:rPr>
                <w:color w:val="auto"/>
                <w:sz w:val="24"/>
                <w:szCs w:val="24"/>
              </w:rPr>
            </w:pPr>
            <w:r w:rsidRPr="00993EA2">
              <w:rPr>
                <w:color w:val="auto"/>
                <w:sz w:val="24"/>
                <w:szCs w:val="24"/>
              </w:rPr>
              <w:t>It is important to include all relevant points. This should normally be achievable in less than 1,000 words. To help focus your summary, it is recommended you do not exceed 2,000 words</w:t>
            </w:r>
          </w:p>
        </w:tc>
      </w:tr>
      <w:tr w:rsidR="00993EA2" w:rsidRPr="00993EA2" w14:paraId="673FCF9C" w14:textId="77777777" w:rsidTr="0092782F">
        <w:trPr>
          <w:trHeight w:val="652"/>
        </w:trPr>
        <w:tc>
          <w:tcPr>
            <w:tcW w:w="10263" w:type="dxa"/>
            <w:gridSpan w:val="3"/>
            <w:tcBorders>
              <w:top w:val="single" w:sz="4" w:space="0" w:color="181717"/>
              <w:left w:val="single" w:sz="4" w:space="0" w:color="181717"/>
              <w:bottom w:val="single" w:sz="4" w:space="0" w:color="181717"/>
              <w:right w:val="single" w:sz="4" w:space="0" w:color="181717"/>
            </w:tcBorders>
          </w:tcPr>
          <w:p w14:paraId="45C0E279" w14:textId="77777777" w:rsidR="00993EA2" w:rsidRPr="00993EA2" w:rsidRDefault="00993EA2" w:rsidP="00993EA2">
            <w:pPr>
              <w:spacing w:after="0" w:line="276" w:lineRule="auto"/>
              <w:ind w:right="0" w:firstLine="0"/>
              <w:rPr>
                <w:color w:val="auto"/>
                <w:sz w:val="24"/>
                <w:szCs w:val="24"/>
              </w:rPr>
            </w:pPr>
          </w:p>
          <w:p w14:paraId="615E98A6" w14:textId="77777777" w:rsidR="00993EA2" w:rsidRPr="00993EA2" w:rsidRDefault="00993EA2" w:rsidP="00993EA2">
            <w:pPr>
              <w:spacing w:after="0" w:line="276" w:lineRule="auto"/>
              <w:ind w:right="0" w:firstLine="0"/>
              <w:rPr>
                <w:color w:val="auto"/>
                <w:sz w:val="24"/>
                <w:szCs w:val="24"/>
              </w:rPr>
            </w:pPr>
          </w:p>
          <w:p w14:paraId="657BD733" w14:textId="77777777" w:rsidR="00993EA2" w:rsidRPr="00993EA2" w:rsidRDefault="00993EA2" w:rsidP="00993EA2">
            <w:pPr>
              <w:spacing w:after="0" w:line="276" w:lineRule="auto"/>
              <w:ind w:right="0" w:firstLine="0"/>
              <w:rPr>
                <w:color w:val="auto"/>
                <w:sz w:val="24"/>
                <w:szCs w:val="24"/>
              </w:rPr>
            </w:pPr>
          </w:p>
          <w:p w14:paraId="69221388" w14:textId="77777777" w:rsidR="00993EA2" w:rsidRPr="00993EA2" w:rsidRDefault="00993EA2" w:rsidP="00993EA2">
            <w:pPr>
              <w:spacing w:after="0" w:line="276" w:lineRule="auto"/>
              <w:ind w:right="0" w:firstLine="0"/>
              <w:rPr>
                <w:color w:val="auto"/>
                <w:sz w:val="24"/>
                <w:szCs w:val="24"/>
              </w:rPr>
            </w:pPr>
          </w:p>
          <w:p w14:paraId="17D832CE" w14:textId="77777777" w:rsidR="00993EA2" w:rsidRPr="00993EA2" w:rsidRDefault="00993EA2" w:rsidP="00993EA2">
            <w:pPr>
              <w:spacing w:after="0" w:line="276" w:lineRule="auto"/>
              <w:ind w:right="0" w:firstLine="0"/>
              <w:rPr>
                <w:color w:val="auto"/>
                <w:sz w:val="24"/>
                <w:szCs w:val="24"/>
              </w:rPr>
            </w:pPr>
          </w:p>
          <w:p w14:paraId="396EEFEE" w14:textId="77777777" w:rsidR="00993EA2" w:rsidRPr="00993EA2" w:rsidRDefault="00993EA2" w:rsidP="00993EA2">
            <w:pPr>
              <w:spacing w:after="0" w:line="276" w:lineRule="auto"/>
              <w:ind w:right="0" w:firstLine="0"/>
              <w:rPr>
                <w:color w:val="auto"/>
                <w:sz w:val="24"/>
                <w:szCs w:val="24"/>
              </w:rPr>
            </w:pPr>
          </w:p>
          <w:p w14:paraId="10C5D8C8" w14:textId="77777777" w:rsidR="00993EA2" w:rsidRPr="00993EA2" w:rsidRDefault="00993EA2" w:rsidP="00993EA2">
            <w:pPr>
              <w:spacing w:after="0" w:line="276" w:lineRule="auto"/>
              <w:ind w:right="0" w:firstLine="0"/>
              <w:rPr>
                <w:color w:val="auto"/>
                <w:sz w:val="24"/>
                <w:szCs w:val="24"/>
              </w:rPr>
            </w:pPr>
          </w:p>
          <w:p w14:paraId="70BA243A" w14:textId="77777777" w:rsidR="00993EA2" w:rsidRPr="00993EA2" w:rsidRDefault="00993EA2" w:rsidP="00993EA2">
            <w:pPr>
              <w:spacing w:after="0" w:line="276" w:lineRule="auto"/>
              <w:ind w:right="0" w:firstLine="0"/>
              <w:rPr>
                <w:color w:val="auto"/>
                <w:sz w:val="24"/>
                <w:szCs w:val="24"/>
              </w:rPr>
            </w:pPr>
          </w:p>
          <w:p w14:paraId="0AD1E21A" w14:textId="77777777" w:rsidR="00993EA2" w:rsidRPr="00993EA2" w:rsidRDefault="00993EA2" w:rsidP="00993EA2">
            <w:pPr>
              <w:spacing w:after="0" w:line="276" w:lineRule="auto"/>
              <w:ind w:right="0" w:firstLine="0"/>
              <w:rPr>
                <w:color w:val="auto"/>
                <w:sz w:val="24"/>
                <w:szCs w:val="24"/>
              </w:rPr>
            </w:pPr>
          </w:p>
          <w:p w14:paraId="5DAC23EC" w14:textId="77777777" w:rsidR="00993EA2" w:rsidRPr="00993EA2" w:rsidRDefault="00993EA2" w:rsidP="00993EA2">
            <w:pPr>
              <w:spacing w:after="0" w:line="276" w:lineRule="auto"/>
              <w:ind w:right="0" w:firstLine="0"/>
              <w:rPr>
                <w:color w:val="auto"/>
                <w:sz w:val="24"/>
                <w:szCs w:val="24"/>
              </w:rPr>
            </w:pPr>
          </w:p>
          <w:p w14:paraId="36D4D4DE" w14:textId="77777777" w:rsidR="00993EA2" w:rsidRPr="00993EA2" w:rsidRDefault="00993EA2" w:rsidP="00993EA2">
            <w:pPr>
              <w:spacing w:after="0" w:line="276" w:lineRule="auto"/>
              <w:ind w:right="0" w:firstLine="0"/>
              <w:rPr>
                <w:color w:val="auto"/>
                <w:sz w:val="24"/>
                <w:szCs w:val="24"/>
              </w:rPr>
            </w:pPr>
          </w:p>
          <w:p w14:paraId="66D54886" w14:textId="77777777" w:rsidR="00993EA2" w:rsidRPr="00993EA2" w:rsidRDefault="00993EA2" w:rsidP="00993EA2">
            <w:pPr>
              <w:spacing w:after="0" w:line="276" w:lineRule="auto"/>
              <w:ind w:right="0" w:firstLine="0"/>
              <w:rPr>
                <w:color w:val="auto"/>
                <w:sz w:val="24"/>
                <w:szCs w:val="24"/>
              </w:rPr>
            </w:pPr>
          </w:p>
          <w:p w14:paraId="3D215F0A" w14:textId="77777777" w:rsidR="00993EA2" w:rsidRPr="00993EA2" w:rsidRDefault="00993EA2" w:rsidP="00993EA2">
            <w:pPr>
              <w:spacing w:after="0" w:line="276" w:lineRule="auto"/>
              <w:ind w:right="0" w:firstLine="0"/>
              <w:rPr>
                <w:color w:val="auto"/>
                <w:sz w:val="24"/>
                <w:szCs w:val="24"/>
              </w:rPr>
            </w:pPr>
          </w:p>
          <w:p w14:paraId="58BB1A58" w14:textId="77777777" w:rsidR="00993EA2" w:rsidRPr="00993EA2" w:rsidRDefault="00993EA2" w:rsidP="00993EA2">
            <w:pPr>
              <w:spacing w:after="0" w:line="276" w:lineRule="auto"/>
              <w:ind w:right="0" w:firstLine="0"/>
              <w:rPr>
                <w:color w:val="auto"/>
                <w:sz w:val="24"/>
                <w:szCs w:val="24"/>
              </w:rPr>
            </w:pPr>
          </w:p>
          <w:p w14:paraId="5B159D49" w14:textId="78045198" w:rsidR="00993EA2" w:rsidRPr="00993EA2" w:rsidRDefault="00993EA2" w:rsidP="00993EA2">
            <w:pPr>
              <w:spacing w:after="0" w:line="276" w:lineRule="auto"/>
              <w:ind w:right="0" w:firstLine="0"/>
              <w:rPr>
                <w:color w:val="auto"/>
                <w:sz w:val="24"/>
                <w:szCs w:val="24"/>
              </w:rPr>
            </w:pPr>
          </w:p>
        </w:tc>
      </w:tr>
      <w:tr w:rsidR="00993EA2" w:rsidRPr="00993EA2" w14:paraId="473A42DE" w14:textId="77777777" w:rsidTr="0092782F">
        <w:trPr>
          <w:trHeight w:val="652"/>
        </w:trPr>
        <w:tc>
          <w:tcPr>
            <w:tcW w:w="5418" w:type="dxa"/>
            <w:tcBorders>
              <w:top w:val="single" w:sz="4" w:space="0" w:color="181717"/>
              <w:left w:val="single" w:sz="4" w:space="0" w:color="181717"/>
              <w:bottom w:val="single" w:sz="4" w:space="0" w:color="181717"/>
              <w:right w:val="single" w:sz="4" w:space="0" w:color="181717"/>
            </w:tcBorders>
          </w:tcPr>
          <w:p w14:paraId="0FA083D1" w14:textId="6DAC31BB" w:rsidR="00993EA2" w:rsidRPr="00993EA2" w:rsidRDefault="00993EA2" w:rsidP="00993EA2">
            <w:pPr>
              <w:spacing w:after="0" w:line="276" w:lineRule="auto"/>
              <w:ind w:right="0" w:firstLine="0"/>
              <w:rPr>
                <w:color w:val="auto"/>
                <w:sz w:val="24"/>
                <w:szCs w:val="24"/>
              </w:rPr>
            </w:pPr>
            <w:r w:rsidRPr="00993EA2">
              <w:rPr>
                <w:color w:val="auto"/>
                <w:sz w:val="24"/>
                <w:szCs w:val="24"/>
              </w:rPr>
              <w:lastRenderedPageBreak/>
              <w:t>Module Numbers (if applicable)</w:t>
            </w:r>
          </w:p>
        </w:tc>
        <w:tc>
          <w:tcPr>
            <w:tcW w:w="4845" w:type="dxa"/>
            <w:gridSpan w:val="2"/>
            <w:tcBorders>
              <w:top w:val="single" w:sz="4" w:space="0" w:color="181717"/>
              <w:left w:val="single" w:sz="4" w:space="0" w:color="181717"/>
              <w:bottom w:val="single" w:sz="4" w:space="0" w:color="181717"/>
              <w:right w:val="single" w:sz="4" w:space="0" w:color="181717"/>
            </w:tcBorders>
          </w:tcPr>
          <w:p w14:paraId="2E1A6FA8" w14:textId="7E25EA75" w:rsidR="00993EA2" w:rsidRPr="00993EA2" w:rsidRDefault="00993EA2" w:rsidP="00993EA2">
            <w:pPr>
              <w:spacing w:after="0" w:line="276" w:lineRule="auto"/>
              <w:ind w:right="0" w:firstLine="0"/>
              <w:rPr>
                <w:color w:val="auto"/>
                <w:sz w:val="24"/>
                <w:szCs w:val="24"/>
              </w:rPr>
            </w:pPr>
          </w:p>
        </w:tc>
      </w:tr>
      <w:tr w:rsidR="00993EA2" w:rsidRPr="00993EA2" w14:paraId="6A58E190" w14:textId="77777777" w:rsidTr="0092782F">
        <w:trPr>
          <w:trHeight w:val="652"/>
        </w:trPr>
        <w:tc>
          <w:tcPr>
            <w:tcW w:w="5418" w:type="dxa"/>
            <w:tcBorders>
              <w:top w:val="single" w:sz="4" w:space="0" w:color="181717"/>
              <w:left w:val="single" w:sz="4" w:space="0" w:color="181717"/>
              <w:bottom w:val="single" w:sz="4" w:space="0" w:color="181717"/>
              <w:right w:val="single" w:sz="4" w:space="0" w:color="181717"/>
            </w:tcBorders>
          </w:tcPr>
          <w:p w14:paraId="56DA46B3" w14:textId="77777777" w:rsidR="00993EA2" w:rsidRPr="00993EA2" w:rsidRDefault="00993EA2" w:rsidP="00993EA2">
            <w:pPr>
              <w:spacing w:after="120" w:line="276" w:lineRule="auto"/>
              <w:ind w:left="-17" w:right="108" w:firstLine="0"/>
              <w:rPr>
                <w:color w:val="auto"/>
                <w:sz w:val="24"/>
                <w:szCs w:val="24"/>
                <w:shd w:val="clear" w:color="auto" w:fill="FFFFFF"/>
              </w:rPr>
            </w:pPr>
            <w:r w:rsidRPr="00993EA2">
              <w:rPr>
                <w:color w:val="auto"/>
                <w:sz w:val="24"/>
                <w:szCs w:val="24"/>
                <w:shd w:val="clear" w:color="auto" w:fill="FFFFFF"/>
              </w:rPr>
              <w:t xml:space="preserve">If you are submitting this complaint or appeal two months after the deadline, please explain why it is late and include any relevant evidence. </w:t>
            </w:r>
          </w:p>
          <w:p w14:paraId="5CDFCC8F" w14:textId="77777777" w:rsidR="00993EA2" w:rsidRPr="00993EA2" w:rsidRDefault="00993EA2" w:rsidP="00993EA2">
            <w:pPr>
              <w:spacing w:after="0" w:line="276" w:lineRule="auto"/>
              <w:ind w:right="0" w:firstLine="0"/>
              <w:rPr>
                <w:color w:val="auto"/>
                <w:sz w:val="24"/>
                <w:szCs w:val="24"/>
              </w:rPr>
            </w:pPr>
          </w:p>
        </w:tc>
        <w:tc>
          <w:tcPr>
            <w:tcW w:w="4845" w:type="dxa"/>
            <w:gridSpan w:val="2"/>
            <w:tcBorders>
              <w:top w:val="single" w:sz="4" w:space="0" w:color="181717"/>
              <w:left w:val="single" w:sz="4" w:space="0" w:color="181717"/>
              <w:bottom w:val="single" w:sz="4" w:space="0" w:color="181717"/>
              <w:right w:val="single" w:sz="4" w:space="0" w:color="181717"/>
            </w:tcBorders>
          </w:tcPr>
          <w:p w14:paraId="10B77D91" w14:textId="77777777" w:rsidR="00993EA2" w:rsidRPr="00993EA2" w:rsidRDefault="00993EA2" w:rsidP="00993EA2">
            <w:pPr>
              <w:spacing w:after="0" w:line="276" w:lineRule="auto"/>
              <w:ind w:right="0" w:firstLine="0"/>
              <w:rPr>
                <w:color w:val="auto"/>
                <w:sz w:val="24"/>
                <w:szCs w:val="24"/>
              </w:rPr>
            </w:pPr>
          </w:p>
        </w:tc>
      </w:tr>
      <w:tr w:rsidR="00993EA2" w:rsidRPr="00993EA2" w14:paraId="1D0C3CAF" w14:textId="77777777" w:rsidTr="0092782F">
        <w:trPr>
          <w:trHeight w:val="652"/>
        </w:trPr>
        <w:tc>
          <w:tcPr>
            <w:tcW w:w="5418" w:type="dxa"/>
            <w:tcBorders>
              <w:top w:val="single" w:sz="4" w:space="0" w:color="181717"/>
              <w:left w:val="single" w:sz="4" w:space="0" w:color="181717"/>
              <w:bottom w:val="single" w:sz="4" w:space="0" w:color="181717"/>
              <w:right w:val="single" w:sz="4" w:space="0" w:color="181717"/>
            </w:tcBorders>
          </w:tcPr>
          <w:p w14:paraId="26544C95" w14:textId="77777777" w:rsidR="00993EA2" w:rsidRPr="00993EA2" w:rsidRDefault="00993EA2" w:rsidP="00993EA2">
            <w:pPr>
              <w:spacing w:after="120" w:line="276" w:lineRule="auto"/>
              <w:ind w:left="-17" w:right="108" w:firstLine="0"/>
              <w:rPr>
                <w:color w:val="auto"/>
                <w:sz w:val="24"/>
                <w:szCs w:val="24"/>
                <w:shd w:val="clear" w:color="auto" w:fill="FFFFFF"/>
              </w:rPr>
            </w:pPr>
            <w:r w:rsidRPr="00993EA2">
              <w:rPr>
                <w:color w:val="auto"/>
                <w:sz w:val="24"/>
                <w:szCs w:val="24"/>
                <w:shd w:val="clear" w:color="auto" w:fill="FFFFFF"/>
              </w:rPr>
              <w:t>If you are making an Academic Appeal under ground c) (Exceptional Circumstances) please explain why you were unable to apply through that process at the time of the assessment</w:t>
            </w:r>
          </w:p>
          <w:p w14:paraId="49F8F9A0" w14:textId="77777777" w:rsidR="00993EA2" w:rsidRPr="00993EA2" w:rsidRDefault="00993EA2" w:rsidP="00993EA2">
            <w:pPr>
              <w:spacing w:after="120" w:line="276" w:lineRule="auto"/>
              <w:ind w:left="-17" w:right="108" w:firstLine="0"/>
              <w:rPr>
                <w:color w:val="auto"/>
                <w:sz w:val="24"/>
                <w:szCs w:val="24"/>
                <w:shd w:val="clear" w:color="auto" w:fill="FFFFFF"/>
              </w:rPr>
            </w:pPr>
          </w:p>
        </w:tc>
        <w:tc>
          <w:tcPr>
            <w:tcW w:w="4845" w:type="dxa"/>
            <w:gridSpan w:val="2"/>
            <w:tcBorders>
              <w:top w:val="single" w:sz="4" w:space="0" w:color="181717"/>
              <w:left w:val="single" w:sz="4" w:space="0" w:color="181717"/>
              <w:bottom w:val="single" w:sz="4" w:space="0" w:color="181717"/>
              <w:right w:val="single" w:sz="4" w:space="0" w:color="181717"/>
            </w:tcBorders>
          </w:tcPr>
          <w:p w14:paraId="6F8D5BEB" w14:textId="77777777" w:rsidR="00993EA2" w:rsidRPr="00993EA2" w:rsidRDefault="00993EA2" w:rsidP="00993EA2">
            <w:pPr>
              <w:spacing w:after="0" w:line="276" w:lineRule="auto"/>
              <w:ind w:right="0" w:firstLine="0"/>
              <w:rPr>
                <w:color w:val="auto"/>
                <w:sz w:val="24"/>
                <w:szCs w:val="24"/>
              </w:rPr>
            </w:pPr>
          </w:p>
        </w:tc>
      </w:tr>
      <w:tr w:rsidR="0092782F" w:rsidRPr="00993EA2" w14:paraId="44189E7A" w14:textId="77777777" w:rsidTr="0092782F">
        <w:trPr>
          <w:trHeight w:val="652"/>
        </w:trPr>
        <w:tc>
          <w:tcPr>
            <w:tcW w:w="10263" w:type="dxa"/>
            <w:gridSpan w:val="3"/>
            <w:tcBorders>
              <w:top w:val="single" w:sz="4" w:space="0" w:color="181717"/>
              <w:left w:val="single" w:sz="4" w:space="0" w:color="181717"/>
              <w:bottom w:val="single" w:sz="4" w:space="0" w:color="181717"/>
              <w:right w:val="single" w:sz="4" w:space="0" w:color="181717"/>
            </w:tcBorders>
            <w:shd w:val="clear" w:color="auto" w:fill="000000" w:themeFill="text1"/>
          </w:tcPr>
          <w:p w14:paraId="6BEB7C9E" w14:textId="77777777" w:rsidR="0092782F" w:rsidRPr="00993EA2" w:rsidRDefault="0092782F" w:rsidP="00993EA2">
            <w:pPr>
              <w:spacing w:after="0" w:line="276" w:lineRule="auto"/>
              <w:ind w:right="0" w:firstLine="0"/>
              <w:rPr>
                <w:color w:val="auto"/>
                <w:sz w:val="24"/>
                <w:szCs w:val="24"/>
              </w:rPr>
            </w:pPr>
          </w:p>
        </w:tc>
      </w:tr>
      <w:tr w:rsidR="00993EA2" w:rsidRPr="00993EA2" w14:paraId="4C005B7B" w14:textId="77777777" w:rsidTr="0092782F">
        <w:trPr>
          <w:trHeight w:val="652"/>
        </w:trPr>
        <w:tc>
          <w:tcPr>
            <w:tcW w:w="10263" w:type="dxa"/>
            <w:gridSpan w:val="3"/>
            <w:tcBorders>
              <w:top w:val="single" w:sz="4" w:space="0" w:color="181717"/>
              <w:left w:val="single" w:sz="4" w:space="0" w:color="181717"/>
              <w:bottom w:val="single" w:sz="4" w:space="0" w:color="181717"/>
              <w:right w:val="single" w:sz="4" w:space="0" w:color="181717"/>
            </w:tcBorders>
          </w:tcPr>
          <w:p w14:paraId="4ACADF3B" w14:textId="5EDDE490" w:rsidR="00993EA2" w:rsidRPr="00993EA2" w:rsidRDefault="00993EA2" w:rsidP="00993EA2">
            <w:pPr>
              <w:pStyle w:val="Heading1"/>
              <w:spacing w:line="276" w:lineRule="auto"/>
              <w:outlineLvl w:val="0"/>
              <w:rPr>
                <w:sz w:val="24"/>
                <w:szCs w:val="24"/>
              </w:rPr>
            </w:pPr>
            <w:r w:rsidRPr="00993EA2">
              <w:rPr>
                <w:sz w:val="24"/>
                <w:szCs w:val="24"/>
              </w:rPr>
              <w:t xml:space="preserve">YOUR DESIRED OUTCOME </w:t>
            </w:r>
          </w:p>
          <w:p w14:paraId="7795E1B2" w14:textId="4B1A6CD1" w:rsidR="00993EA2" w:rsidRPr="00993EA2" w:rsidRDefault="00993EA2" w:rsidP="0092782F">
            <w:pPr>
              <w:spacing w:after="120" w:line="276" w:lineRule="auto"/>
              <w:ind w:left="-17" w:right="108" w:firstLine="0"/>
              <w:rPr>
                <w:color w:val="auto"/>
                <w:sz w:val="24"/>
                <w:szCs w:val="24"/>
              </w:rPr>
            </w:pPr>
            <w:r w:rsidRPr="00993EA2">
              <w:rPr>
                <w:color w:val="auto"/>
                <w:sz w:val="24"/>
                <w:szCs w:val="24"/>
              </w:rPr>
              <w:t xml:space="preserve">If there is something specific you want the University to do in response to your appeal or complaint, please write this in the below box. </w:t>
            </w:r>
          </w:p>
        </w:tc>
      </w:tr>
      <w:tr w:rsidR="00993EA2" w:rsidRPr="00993EA2" w14:paraId="78E73E57" w14:textId="77777777" w:rsidTr="0092782F">
        <w:trPr>
          <w:trHeight w:val="652"/>
        </w:trPr>
        <w:tc>
          <w:tcPr>
            <w:tcW w:w="10263" w:type="dxa"/>
            <w:gridSpan w:val="3"/>
            <w:tcBorders>
              <w:top w:val="single" w:sz="4" w:space="0" w:color="181717"/>
              <w:left w:val="single" w:sz="4" w:space="0" w:color="181717"/>
              <w:bottom w:val="single" w:sz="4" w:space="0" w:color="181717"/>
              <w:right w:val="single" w:sz="4" w:space="0" w:color="181717"/>
            </w:tcBorders>
          </w:tcPr>
          <w:p w14:paraId="44FF2350" w14:textId="77777777" w:rsidR="00993EA2" w:rsidRPr="00993EA2" w:rsidRDefault="00993EA2" w:rsidP="00993EA2">
            <w:pPr>
              <w:spacing w:after="0" w:line="276" w:lineRule="auto"/>
              <w:ind w:right="0" w:firstLine="0"/>
              <w:rPr>
                <w:color w:val="auto"/>
                <w:sz w:val="24"/>
                <w:szCs w:val="24"/>
              </w:rPr>
            </w:pPr>
          </w:p>
          <w:p w14:paraId="3EA4B280" w14:textId="77777777" w:rsidR="00993EA2" w:rsidRPr="00993EA2" w:rsidRDefault="00993EA2" w:rsidP="00993EA2">
            <w:pPr>
              <w:spacing w:after="0" w:line="276" w:lineRule="auto"/>
              <w:ind w:right="0" w:firstLine="0"/>
              <w:rPr>
                <w:color w:val="auto"/>
                <w:sz w:val="24"/>
                <w:szCs w:val="24"/>
              </w:rPr>
            </w:pPr>
          </w:p>
          <w:p w14:paraId="06D44F09" w14:textId="77777777" w:rsidR="00993EA2" w:rsidRPr="00993EA2" w:rsidRDefault="00993EA2" w:rsidP="00993EA2">
            <w:pPr>
              <w:spacing w:after="0" w:line="276" w:lineRule="auto"/>
              <w:ind w:right="0" w:firstLine="0"/>
              <w:rPr>
                <w:color w:val="auto"/>
                <w:sz w:val="24"/>
                <w:szCs w:val="24"/>
              </w:rPr>
            </w:pPr>
          </w:p>
          <w:p w14:paraId="0A2A3EFB" w14:textId="77777777" w:rsidR="00993EA2" w:rsidRPr="00993EA2" w:rsidRDefault="00993EA2" w:rsidP="00993EA2">
            <w:pPr>
              <w:spacing w:after="0" w:line="276" w:lineRule="auto"/>
              <w:ind w:right="0" w:firstLine="0"/>
              <w:rPr>
                <w:color w:val="auto"/>
                <w:sz w:val="24"/>
                <w:szCs w:val="24"/>
              </w:rPr>
            </w:pPr>
          </w:p>
          <w:p w14:paraId="58814371" w14:textId="77777777" w:rsidR="00993EA2" w:rsidRPr="00993EA2" w:rsidRDefault="00993EA2" w:rsidP="00993EA2">
            <w:pPr>
              <w:spacing w:after="0" w:line="276" w:lineRule="auto"/>
              <w:ind w:right="0" w:firstLine="0"/>
              <w:rPr>
                <w:color w:val="auto"/>
                <w:sz w:val="24"/>
                <w:szCs w:val="24"/>
              </w:rPr>
            </w:pPr>
          </w:p>
          <w:p w14:paraId="7F15DD8C" w14:textId="77777777" w:rsidR="00993EA2" w:rsidRPr="00993EA2" w:rsidRDefault="00993EA2" w:rsidP="00993EA2">
            <w:pPr>
              <w:spacing w:after="0" w:line="276" w:lineRule="auto"/>
              <w:ind w:right="0" w:firstLine="0"/>
              <w:rPr>
                <w:color w:val="auto"/>
                <w:sz w:val="24"/>
                <w:szCs w:val="24"/>
              </w:rPr>
            </w:pPr>
          </w:p>
          <w:p w14:paraId="42D40ADB" w14:textId="77777777" w:rsidR="00993EA2" w:rsidRPr="00993EA2" w:rsidRDefault="00993EA2" w:rsidP="00993EA2">
            <w:pPr>
              <w:spacing w:after="0" w:line="276" w:lineRule="auto"/>
              <w:ind w:right="0" w:firstLine="0"/>
              <w:rPr>
                <w:color w:val="auto"/>
                <w:sz w:val="24"/>
                <w:szCs w:val="24"/>
              </w:rPr>
            </w:pPr>
          </w:p>
          <w:p w14:paraId="1777FF9F" w14:textId="77777777" w:rsidR="00993EA2" w:rsidRPr="00993EA2" w:rsidRDefault="00993EA2" w:rsidP="00993EA2">
            <w:pPr>
              <w:spacing w:after="0" w:line="276" w:lineRule="auto"/>
              <w:ind w:right="0" w:firstLine="0"/>
              <w:rPr>
                <w:color w:val="auto"/>
                <w:sz w:val="24"/>
                <w:szCs w:val="24"/>
              </w:rPr>
            </w:pPr>
          </w:p>
          <w:p w14:paraId="248FD427" w14:textId="77777777" w:rsidR="00993EA2" w:rsidRPr="00993EA2" w:rsidRDefault="00993EA2" w:rsidP="00993EA2">
            <w:pPr>
              <w:spacing w:after="0" w:line="276" w:lineRule="auto"/>
              <w:ind w:right="0" w:firstLine="0"/>
              <w:rPr>
                <w:color w:val="auto"/>
                <w:sz w:val="24"/>
                <w:szCs w:val="24"/>
              </w:rPr>
            </w:pPr>
          </w:p>
          <w:p w14:paraId="04DE7BAB" w14:textId="77777777" w:rsidR="00993EA2" w:rsidRPr="00993EA2" w:rsidRDefault="00993EA2" w:rsidP="00993EA2">
            <w:pPr>
              <w:spacing w:after="0" w:line="276" w:lineRule="auto"/>
              <w:ind w:right="0" w:firstLine="0"/>
              <w:rPr>
                <w:color w:val="auto"/>
                <w:sz w:val="24"/>
                <w:szCs w:val="24"/>
              </w:rPr>
            </w:pPr>
          </w:p>
          <w:p w14:paraId="661D8294" w14:textId="77777777" w:rsidR="00993EA2" w:rsidRPr="00993EA2" w:rsidRDefault="00993EA2" w:rsidP="00993EA2">
            <w:pPr>
              <w:spacing w:after="0" w:line="276" w:lineRule="auto"/>
              <w:ind w:right="0" w:firstLine="0"/>
              <w:rPr>
                <w:color w:val="auto"/>
                <w:sz w:val="24"/>
                <w:szCs w:val="24"/>
              </w:rPr>
            </w:pPr>
          </w:p>
          <w:p w14:paraId="22A6ED38" w14:textId="2764EE7A" w:rsidR="00993EA2" w:rsidRPr="00993EA2" w:rsidRDefault="00993EA2" w:rsidP="00993EA2">
            <w:pPr>
              <w:spacing w:after="0" w:line="276" w:lineRule="auto"/>
              <w:ind w:right="0" w:firstLine="0"/>
              <w:rPr>
                <w:color w:val="auto"/>
                <w:sz w:val="24"/>
                <w:szCs w:val="24"/>
              </w:rPr>
            </w:pPr>
          </w:p>
        </w:tc>
      </w:tr>
      <w:tr w:rsidR="00993EA2" w:rsidRPr="00993EA2" w14:paraId="7DEEF0B2" w14:textId="77777777" w:rsidTr="0092782F">
        <w:trPr>
          <w:trHeight w:val="652"/>
        </w:trPr>
        <w:tc>
          <w:tcPr>
            <w:tcW w:w="10263" w:type="dxa"/>
            <w:gridSpan w:val="3"/>
            <w:tcBorders>
              <w:top w:val="single" w:sz="4" w:space="0" w:color="181717"/>
              <w:left w:val="single" w:sz="4" w:space="0" w:color="181717"/>
              <w:bottom w:val="single" w:sz="4" w:space="0" w:color="181717"/>
              <w:right w:val="single" w:sz="4" w:space="0" w:color="181717"/>
            </w:tcBorders>
            <w:shd w:val="clear" w:color="auto" w:fill="000000" w:themeFill="text1"/>
          </w:tcPr>
          <w:p w14:paraId="781FFB0C" w14:textId="77777777" w:rsidR="00993EA2" w:rsidRPr="00993EA2" w:rsidRDefault="00993EA2" w:rsidP="00993EA2">
            <w:pPr>
              <w:spacing w:after="0" w:line="276" w:lineRule="auto"/>
              <w:ind w:right="0" w:firstLine="0"/>
              <w:rPr>
                <w:color w:val="auto"/>
                <w:sz w:val="24"/>
                <w:szCs w:val="24"/>
              </w:rPr>
            </w:pPr>
          </w:p>
        </w:tc>
      </w:tr>
      <w:tr w:rsidR="00993EA2" w:rsidRPr="00993EA2" w14:paraId="48FDFB64" w14:textId="77777777" w:rsidTr="0092782F">
        <w:trPr>
          <w:trHeight w:val="652"/>
        </w:trPr>
        <w:tc>
          <w:tcPr>
            <w:tcW w:w="10263" w:type="dxa"/>
            <w:gridSpan w:val="3"/>
            <w:tcBorders>
              <w:top w:val="single" w:sz="4" w:space="0" w:color="181717"/>
              <w:left w:val="single" w:sz="4" w:space="0" w:color="181717"/>
              <w:bottom w:val="single" w:sz="4" w:space="0" w:color="181717"/>
              <w:right w:val="single" w:sz="4" w:space="0" w:color="181717"/>
            </w:tcBorders>
          </w:tcPr>
          <w:p w14:paraId="2DD300DD" w14:textId="23E7693C" w:rsidR="00993EA2" w:rsidRDefault="00993EA2" w:rsidP="00993EA2">
            <w:pPr>
              <w:pStyle w:val="Heading1"/>
              <w:spacing w:line="276" w:lineRule="auto"/>
              <w:outlineLvl w:val="0"/>
              <w:rPr>
                <w:sz w:val="24"/>
                <w:szCs w:val="24"/>
              </w:rPr>
            </w:pPr>
            <w:r w:rsidRPr="00993EA2">
              <w:rPr>
                <w:sz w:val="24"/>
                <w:szCs w:val="24"/>
              </w:rPr>
              <w:lastRenderedPageBreak/>
              <w:t xml:space="preserve">YOUR EVIDENCE </w:t>
            </w:r>
          </w:p>
          <w:p w14:paraId="0235EBD6" w14:textId="77777777" w:rsidR="00993EA2" w:rsidRPr="00993EA2" w:rsidRDefault="00993EA2" w:rsidP="00993EA2">
            <w:pPr>
              <w:spacing w:after="120" w:line="276" w:lineRule="auto"/>
              <w:ind w:left="-17" w:right="0" w:firstLine="6"/>
              <w:rPr>
                <w:color w:val="auto"/>
                <w:sz w:val="24"/>
                <w:szCs w:val="24"/>
              </w:rPr>
            </w:pPr>
            <w:r w:rsidRPr="00993EA2">
              <w:rPr>
                <w:color w:val="auto"/>
                <w:sz w:val="24"/>
                <w:szCs w:val="24"/>
              </w:rPr>
              <w:t xml:space="preserve">We normally require evidence to accompany this form. Please list the evidence below and attach it to the email. </w:t>
            </w:r>
          </w:p>
          <w:p w14:paraId="7E3EC44F" w14:textId="48B4B0C7" w:rsidR="00993EA2" w:rsidRPr="00993EA2" w:rsidRDefault="00993EA2" w:rsidP="0092782F">
            <w:pPr>
              <w:spacing w:after="120" w:line="276" w:lineRule="auto"/>
              <w:ind w:left="-17" w:right="0" w:firstLine="6"/>
              <w:rPr>
                <w:color w:val="auto"/>
                <w:sz w:val="24"/>
                <w:szCs w:val="24"/>
              </w:rPr>
            </w:pPr>
            <w:r w:rsidRPr="00993EA2">
              <w:rPr>
                <w:color w:val="auto"/>
                <w:sz w:val="24"/>
                <w:szCs w:val="24"/>
              </w:rPr>
              <w:t>If you cannot provide evidence, please explain why you cannot in the below box. It is your responsibility to provide the evidence, the Student Investigation and Resolution Team will not gather it on your behalf.</w:t>
            </w:r>
          </w:p>
        </w:tc>
      </w:tr>
      <w:tr w:rsidR="00993EA2" w:rsidRPr="00993EA2" w14:paraId="56128720" w14:textId="77777777" w:rsidTr="0092782F">
        <w:trPr>
          <w:trHeight w:val="652"/>
        </w:trPr>
        <w:tc>
          <w:tcPr>
            <w:tcW w:w="10263" w:type="dxa"/>
            <w:gridSpan w:val="3"/>
            <w:tcBorders>
              <w:top w:val="single" w:sz="4" w:space="0" w:color="181717"/>
              <w:left w:val="single" w:sz="4" w:space="0" w:color="181717"/>
              <w:bottom w:val="single" w:sz="4" w:space="0" w:color="181717"/>
              <w:right w:val="single" w:sz="4" w:space="0" w:color="181717"/>
            </w:tcBorders>
          </w:tcPr>
          <w:p w14:paraId="38DFBC32" w14:textId="77777777" w:rsidR="00993EA2" w:rsidRDefault="00993EA2" w:rsidP="00993EA2">
            <w:pPr>
              <w:pStyle w:val="Heading1"/>
              <w:spacing w:line="276" w:lineRule="auto"/>
              <w:outlineLvl w:val="0"/>
              <w:rPr>
                <w:sz w:val="24"/>
                <w:szCs w:val="24"/>
              </w:rPr>
            </w:pPr>
          </w:p>
          <w:p w14:paraId="3F1447A3" w14:textId="77777777" w:rsidR="0092782F" w:rsidRDefault="0092782F" w:rsidP="0092782F"/>
          <w:p w14:paraId="297002E4" w14:textId="77777777" w:rsidR="0092782F" w:rsidRDefault="0092782F" w:rsidP="0092782F"/>
          <w:p w14:paraId="70510079" w14:textId="77777777" w:rsidR="0092782F" w:rsidRDefault="0092782F" w:rsidP="0092782F"/>
          <w:p w14:paraId="5F62E222" w14:textId="77777777" w:rsidR="0092782F" w:rsidRDefault="0092782F" w:rsidP="0092782F"/>
          <w:p w14:paraId="7706AC72" w14:textId="6DBBF996" w:rsidR="0092782F" w:rsidRPr="0092782F" w:rsidRDefault="0092782F" w:rsidP="0092782F"/>
        </w:tc>
      </w:tr>
    </w:tbl>
    <w:p w14:paraId="01ACBA62" w14:textId="77777777" w:rsidR="003802AE" w:rsidRPr="00993EA2" w:rsidRDefault="003802AE" w:rsidP="00993EA2">
      <w:pPr>
        <w:spacing w:after="66" w:line="276" w:lineRule="auto"/>
        <w:ind w:left="-5" w:right="0" w:hanging="10"/>
        <w:rPr>
          <w:b/>
          <w:color w:val="auto"/>
          <w:sz w:val="24"/>
          <w:szCs w:val="24"/>
        </w:rPr>
      </w:pPr>
    </w:p>
    <w:p w14:paraId="76ADC809" w14:textId="17558B3C" w:rsidR="005B0021" w:rsidRPr="00993EA2" w:rsidRDefault="005B0021" w:rsidP="00993EA2">
      <w:pPr>
        <w:pStyle w:val="Heading1"/>
        <w:spacing w:line="276" w:lineRule="auto"/>
        <w:rPr>
          <w:sz w:val="24"/>
          <w:szCs w:val="24"/>
        </w:rPr>
      </w:pPr>
    </w:p>
    <w:p w14:paraId="1D0240EB" w14:textId="19C8D6AD" w:rsidR="00B80F33" w:rsidRPr="00993EA2" w:rsidRDefault="00B80F33" w:rsidP="0092782F">
      <w:pPr>
        <w:pStyle w:val="Heading1"/>
        <w:spacing w:line="276" w:lineRule="auto"/>
        <w:ind w:firstLine="0"/>
        <w:rPr>
          <w:sz w:val="24"/>
          <w:szCs w:val="24"/>
        </w:rPr>
      </w:pPr>
      <w:r w:rsidRPr="00993EA2">
        <w:rPr>
          <w:bCs/>
          <w:sz w:val="24"/>
          <w:szCs w:val="24"/>
        </w:rPr>
        <w:t>CONFIDENTIALITY AND DECLARATION </w:t>
      </w:r>
    </w:p>
    <w:p w14:paraId="105D964E" w14:textId="77777777" w:rsidR="005B0021" w:rsidRPr="00993EA2" w:rsidRDefault="005B0021" w:rsidP="00993EA2">
      <w:pPr>
        <w:shd w:val="clear" w:color="auto" w:fill="FFFFFF"/>
        <w:spacing w:line="276" w:lineRule="auto"/>
        <w:ind w:right="-12"/>
        <w:rPr>
          <w:iCs/>
          <w:color w:val="auto"/>
          <w:sz w:val="24"/>
          <w:szCs w:val="24"/>
          <w:shd w:val="clear" w:color="auto" w:fill="FFFFFF"/>
        </w:rPr>
      </w:pPr>
    </w:p>
    <w:p w14:paraId="0A06D1CB" w14:textId="6600D808" w:rsidR="005B0021" w:rsidRDefault="005B0021" w:rsidP="0092782F">
      <w:pPr>
        <w:shd w:val="clear" w:color="auto" w:fill="FFFFFF"/>
        <w:spacing w:line="276" w:lineRule="auto"/>
        <w:ind w:right="-12"/>
        <w:rPr>
          <w:iCs/>
          <w:color w:val="auto"/>
          <w:sz w:val="24"/>
          <w:szCs w:val="24"/>
          <w:shd w:val="clear" w:color="auto" w:fill="FFFFFF"/>
        </w:rPr>
      </w:pPr>
      <w:r w:rsidRPr="00993EA2">
        <w:rPr>
          <w:iCs/>
          <w:color w:val="auto"/>
          <w:sz w:val="24"/>
          <w:szCs w:val="24"/>
          <w:shd w:val="clear" w:color="auto" w:fill="FFFFFF"/>
        </w:rPr>
        <w:t xml:space="preserve">You will be asked to signed a declaration about your submission and you will be asked if there is anyone you do not wish us to speak with as part of our investigation. </w:t>
      </w:r>
    </w:p>
    <w:p w14:paraId="496CAAA9" w14:textId="77777777" w:rsidR="0092782F" w:rsidRPr="00993EA2" w:rsidRDefault="0092782F" w:rsidP="0092782F">
      <w:pPr>
        <w:shd w:val="clear" w:color="auto" w:fill="FFFFFF"/>
        <w:spacing w:line="276" w:lineRule="auto"/>
        <w:ind w:right="-12"/>
        <w:rPr>
          <w:iCs/>
          <w:color w:val="auto"/>
          <w:sz w:val="24"/>
          <w:szCs w:val="24"/>
          <w:shd w:val="clear" w:color="auto" w:fill="FFFFFF"/>
        </w:rPr>
      </w:pPr>
    </w:p>
    <w:p w14:paraId="4BE7AF61" w14:textId="69277A6C" w:rsidR="00B80F33" w:rsidRPr="00993EA2" w:rsidRDefault="00B80F33" w:rsidP="00993EA2">
      <w:pPr>
        <w:shd w:val="clear" w:color="auto" w:fill="FFFFFF"/>
        <w:spacing w:line="276" w:lineRule="auto"/>
        <w:ind w:right="-12"/>
        <w:rPr>
          <w:rStyle w:val="Hyperlink"/>
          <w:iCs/>
          <w:color w:val="auto"/>
          <w:sz w:val="24"/>
          <w:szCs w:val="24"/>
          <w:shd w:val="clear" w:color="auto" w:fill="FFFFFF"/>
        </w:rPr>
      </w:pPr>
      <w:r w:rsidRPr="00993EA2">
        <w:rPr>
          <w:iCs/>
          <w:color w:val="auto"/>
          <w:sz w:val="24"/>
          <w:szCs w:val="24"/>
          <w:shd w:val="clear" w:color="auto" w:fill="FFFFFF"/>
        </w:rPr>
        <w:t>In order to investigate, clarify and pursue your appeal or complaint, it will normally be necessary to discuss details of your case with relevant staff members or anyone else you have mentioned in your appeal/complaint. This will be done with consideration for confidentiality and a</w:t>
      </w:r>
      <w:r w:rsidRPr="00993EA2">
        <w:rPr>
          <w:color w:val="auto"/>
          <w:sz w:val="24"/>
          <w:szCs w:val="24"/>
          <w:shd w:val="clear" w:color="auto" w:fill="FFFFFF"/>
        </w:rPr>
        <w:t>ny information </w:t>
      </w:r>
      <w:r w:rsidRPr="00993EA2">
        <w:rPr>
          <w:iCs/>
          <w:color w:val="auto"/>
          <w:sz w:val="24"/>
          <w:szCs w:val="24"/>
          <w:shd w:val="clear" w:color="auto" w:fill="FFFFFF"/>
        </w:rPr>
        <w:t>you provide will be handled in accordance with the Student Privacy Notice which can be found here: </w:t>
      </w:r>
      <w:hyperlink r:id="rId11" w:tgtFrame="_blank" w:history="1">
        <w:r w:rsidRPr="00993EA2">
          <w:rPr>
            <w:rStyle w:val="Hyperlink"/>
            <w:iCs/>
            <w:color w:val="auto"/>
            <w:sz w:val="24"/>
            <w:szCs w:val="24"/>
            <w:shd w:val="clear" w:color="auto" w:fill="FFFFFF"/>
          </w:rPr>
          <w:t>https://www.brookes.ac.uk/about-brookes/structure-and-governance/policies-and-financial-statements/privacy-policy/student-privacy-notice/</w:t>
        </w:r>
      </w:hyperlink>
    </w:p>
    <w:p w14:paraId="2A90730D" w14:textId="77777777" w:rsidR="005B0021" w:rsidRPr="00993EA2" w:rsidRDefault="005B0021" w:rsidP="00993EA2">
      <w:pPr>
        <w:shd w:val="clear" w:color="auto" w:fill="FFFFFF"/>
        <w:spacing w:line="276" w:lineRule="auto"/>
        <w:ind w:right="-12"/>
        <w:rPr>
          <w:color w:val="auto"/>
          <w:sz w:val="24"/>
          <w:szCs w:val="24"/>
        </w:rPr>
      </w:pPr>
    </w:p>
    <w:p w14:paraId="7F38B424" w14:textId="314A06D7" w:rsidR="00082C7C" w:rsidRPr="00993EA2" w:rsidRDefault="00A94D18" w:rsidP="00993EA2">
      <w:pPr>
        <w:shd w:val="clear" w:color="auto" w:fill="FFFFFF"/>
        <w:spacing w:line="276" w:lineRule="auto"/>
        <w:ind w:right="-12"/>
        <w:rPr>
          <w:color w:val="auto"/>
          <w:sz w:val="24"/>
          <w:szCs w:val="24"/>
          <w:shd w:val="clear" w:color="auto" w:fill="FFFFFF"/>
        </w:rPr>
      </w:pPr>
      <w:r w:rsidRPr="00993EA2">
        <w:rPr>
          <w:color w:val="auto"/>
          <w:sz w:val="24"/>
          <w:szCs w:val="24"/>
          <w:shd w:val="clear" w:color="auto" w:fill="FFFFFF"/>
        </w:rPr>
        <w:t xml:space="preserve">We aim to keep the matters you have brought confidential. However, in investigating your appeal or complaint, it may be necessary to liaise with relevant students or members of staff to gather information and evidence relating to your case. If you do not wish for us to discuss your case with particular students or members of staff, </w:t>
      </w:r>
      <w:r w:rsidR="005B0021" w:rsidRPr="00993EA2">
        <w:rPr>
          <w:color w:val="auto"/>
          <w:sz w:val="24"/>
          <w:szCs w:val="24"/>
          <w:shd w:val="clear" w:color="auto" w:fill="FFFFFF"/>
        </w:rPr>
        <w:t xml:space="preserve">you can let us know. </w:t>
      </w:r>
    </w:p>
    <w:p w14:paraId="39873DE1" w14:textId="4D2422B9" w:rsidR="00C12828" w:rsidRPr="00993EA2" w:rsidRDefault="00C12828" w:rsidP="00993EA2">
      <w:pPr>
        <w:pStyle w:val="Heading1"/>
        <w:spacing w:line="276" w:lineRule="auto"/>
        <w:ind w:left="-5"/>
        <w:rPr>
          <w:color w:val="auto"/>
          <w:sz w:val="24"/>
          <w:szCs w:val="24"/>
        </w:rPr>
      </w:pPr>
    </w:p>
    <w:sectPr w:rsidR="00C12828" w:rsidRPr="00993EA2" w:rsidSect="00870E19">
      <w:footerReference w:type="default" r:id="rId12"/>
      <w:pgSz w:w="11906" w:h="16838" w:code="9"/>
      <w:pgMar w:top="652" w:right="709" w:bottom="357"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A7FCE6" w14:textId="77777777" w:rsidR="00F54F5B" w:rsidRDefault="00F54F5B" w:rsidP="006745C2">
      <w:pPr>
        <w:spacing w:after="0" w:line="240" w:lineRule="auto"/>
      </w:pPr>
      <w:r>
        <w:separator/>
      </w:r>
    </w:p>
  </w:endnote>
  <w:endnote w:type="continuationSeparator" w:id="0">
    <w:p w14:paraId="191D5C84" w14:textId="77777777" w:rsidR="00F54F5B" w:rsidRDefault="00F54F5B" w:rsidP="00674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2555028"/>
      <w:docPartObj>
        <w:docPartGallery w:val="Page Numbers (Bottom of Page)"/>
        <w:docPartUnique/>
      </w:docPartObj>
    </w:sdtPr>
    <w:sdtEndPr/>
    <w:sdtContent>
      <w:sdt>
        <w:sdtPr>
          <w:id w:val="-1705238520"/>
          <w:docPartObj>
            <w:docPartGallery w:val="Page Numbers (Top of Page)"/>
            <w:docPartUnique/>
          </w:docPartObj>
        </w:sdtPr>
        <w:sdtEndPr/>
        <w:sdtContent>
          <w:p w14:paraId="3AAF04B1" w14:textId="694305FF" w:rsidR="006745C2" w:rsidRDefault="006745C2">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4E4AF8">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E4AF8">
              <w:rPr>
                <w:b/>
                <w:bCs/>
                <w:noProof/>
              </w:rPr>
              <w:t>4</w:t>
            </w:r>
            <w:r>
              <w:rPr>
                <w:b/>
                <w:bCs/>
                <w:sz w:val="24"/>
                <w:szCs w:val="24"/>
              </w:rPr>
              <w:fldChar w:fldCharType="end"/>
            </w:r>
          </w:p>
        </w:sdtContent>
      </w:sdt>
    </w:sdtContent>
  </w:sdt>
  <w:p w14:paraId="59D67737" w14:textId="77777777" w:rsidR="006745C2" w:rsidRDefault="006745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AB3056" w14:textId="77777777" w:rsidR="00F54F5B" w:rsidRDefault="00F54F5B" w:rsidP="006745C2">
      <w:pPr>
        <w:spacing w:after="0" w:line="240" w:lineRule="auto"/>
      </w:pPr>
      <w:r>
        <w:separator/>
      </w:r>
    </w:p>
  </w:footnote>
  <w:footnote w:type="continuationSeparator" w:id="0">
    <w:p w14:paraId="7750FE56" w14:textId="77777777" w:rsidR="00F54F5B" w:rsidRDefault="00F54F5B" w:rsidP="006745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B28CA"/>
    <w:multiLevelType w:val="hybridMultilevel"/>
    <w:tmpl w:val="FDECD4CC"/>
    <w:lvl w:ilvl="0" w:tplc="36526C64">
      <w:start w:val="1"/>
      <w:numFmt w:val="bullet"/>
      <w:lvlText w:val="•"/>
      <w:lvlJc w:val="left"/>
      <w:pPr>
        <w:ind w:left="26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AA45C4"/>
    <w:multiLevelType w:val="hybridMultilevel"/>
    <w:tmpl w:val="6C382814"/>
    <w:lvl w:ilvl="0" w:tplc="233402B8">
      <w:start w:val="1"/>
      <w:numFmt w:val="decimal"/>
      <w:lvlText w:val="%1."/>
      <w:lvlJc w:val="left"/>
      <w:pPr>
        <w:ind w:left="345" w:hanging="360"/>
      </w:pPr>
      <w:rPr>
        <w:rFonts w:hint="default"/>
        <w:b w:val="0"/>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2" w15:restartNumberingAfterBreak="0">
    <w:nsid w:val="1F326DE1"/>
    <w:multiLevelType w:val="hybridMultilevel"/>
    <w:tmpl w:val="6A189490"/>
    <w:lvl w:ilvl="0" w:tplc="36526C64">
      <w:start w:val="1"/>
      <w:numFmt w:val="bullet"/>
      <w:lvlText w:val="•"/>
      <w:lvlJc w:val="left"/>
      <w:pPr>
        <w:ind w:left="26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1" w:tplc="C6D2EEBC">
      <w:start w:val="1"/>
      <w:numFmt w:val="bullet"/>
      <w:lvlText w:val="o"/>
      <w:lvlJc w:val="left"/>
      <w:pPr>
        <w:ind w:left="108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2" w:tplc="5CB0339E">
      <w:start w:val="1"/>
      <w:numFmt w:val="bullet"/>
      <w:lvlText w:val="▪"/>
      <w:lvlJc w:val="left"/>
      <w:pPr>
        <w:ind w:left="180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3" w:tplc="AB4644CA">
      <w:start w:val="1"/>
      <w:numFmt w:val="bullet"/>
      <w:lvlText w:val="•"/>
      <w:lvlJc w:val="left"/>
      <w:pPr>
        <w:ind w:left="252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4" w:tplc="77A09612">
      <w:start w:val="1"/>
      <w:numFmt w:val="bullet"/>
      <w:lvlText w:val="o"/>
      <w:lvlJc w:val="left"/>
      <w:pPr>
        <w:ind w:left="324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5" w:tplc="9B0EF0AE">
      <w:start w:val="1"/>
      <w:numFmt w:val="bullet"/>
      <w:lvlText w:val="▪"/>
      <w:lvlJc w:val="left"/>
      <w:pPr>
        <w:ind w:left="396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6" w:tplc="FA263ACA">
      <w:start w:val="1"/>
      <w:numFmt w:val="bullet"/>
      <w:lvlText w:val="•"/>
      <w:lvlJc w:val="left"/>
      <w:pPr>
        <w:ind w:left="468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7" w:tplc="C32AB168">
      <w:start w:val="1"/>
      <w:numFmt w:val="bullet"/>
      <w:lvlText w:val="o"/>
      <w:lvlJc w:val="left"/>
      <w:pPr>
        <w:ind w:left="540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8" w:tplc="7C4AADE8">
      <w:start w:val="1"/>
      <w:numFmt w:val="bullet"/>
      <w:lvlText w:val="▪"/>
      <w:lvlJc w:val="left"/>
      <w:pPr>
        <w:ind w:left="612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abstractNum>
  <w:abstractNum w:abstractNumId="3" w15:restartNumberingAfterBreak="0">
    <w:nsid w:val="24C9742C"/>
    <w:multiLevelType w:val="hybridMultilevel"/>
    <w:tmpl w:val="0C5C8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7E2AD1"/>
    <w:multiLevelType w:val="hybridMultilevel"/>
    <w:tmpl w:val="438CC0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C35D4F"/>
    <w:multiLevelType w:val="hybridMultilevel"/>
    <w:tmpl w:val="C090D076"/>
    <w:lvl w:ilvl="0" w:tplc="5CB0339E">
      <w:start w:val="1"/>
      <w:numFmt w:val="bullet"/>
      <w:lvlText w:val="▪"/>
      <w:lvlJc w:val="left"/>
      <w:pPr>
        <w:ind w:left="26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A22B00"/>
    <w:multiLevelType w:val="hybridMultilevel"/>
    <w:tmpl w:val="A75AC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C704A5"/>
    <w:multiLevelType w:val="hybridMultilevel"/>
    <w:tmpl w:val="A4FA9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AE0B6C"/>
    <w:multiLevelType w:val="hybridMultilevel"/>
    <w:tmpl w:val="C31CAA38"/>
    <w:lvl w:ilvl="0" w:tplc="08090005">
      <w:start w:val="1"/>
      <w:numFmt w:val="bullet"/>
      <w:lvlText w:val=""/>
      <w:lvlJc w:val="left"/>
      <w:pPr>
        <w:ind w:left="260"/>
      </w:pPr>
      <w:rPr>
        <w:rFonts w:ascii="Wingdings" w:hAnsi="Wingdings" w:hint="default"/>
        <w:b w:val="0"/>
        <w:i w:val="0"/>
        <w:strike w:val="0"/>
        <w:dstrike w:val="0"/>
        <w:color w:val="181717"/>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8"/>
  </w:num>
  <w:num w:numId="6">
    <w:abstractNumId w:val="6"/>
  </w:num>
  <w:num w:numId="7">
    <w:abstractNumId w:val="3"/>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828"/>
    <w:rsid w:val="00010756"/>
    <w:rsid w:val="00055C2D"/>
    <w:rsid w:val="000700CF"/>
    <w:rsid w:val="00082C7C"/>
    <w:rsid w:val="000838CB"/>
    <w:rsid w:val="000C5E04"/>
    <w:rsid w:val="000F5B3C"/>
    <w:rsid w:val="001C1D25"/>
    <w:rsid w:val="001D5E93"/>
    <w:rsid w:val="00203E40"/>
    <w:rsid w:val="00233FA6"/>
    <w:rsid w:val="002419AB"/>
    <w:rsid w:val="002E31DA"/>
    <w:rsid w:val="003251EC"/>
    <w:rsid w:val="0034078B"/>
    <w:rsid w:val="00352839"/>
    <w:rsid w:val="003802AE"/>
    <w:rsid w:val="00440766"/>
    <w:rsid w:val="00453BD3"/>
    <w:rsid w:val="00456129"/>
    <w:rsid w:val="004D0C35"/>
    <w:rsid w:val="004E4AF8"/>
    <w:rsid w:val="00535FA3"/>
    <w:rsid w:val="005A73B2"/>
    <w:rsid w:val="005B0021"/>
    <w:rsid w:val="005B02D2"/>
    <w:rsid w:val="005B2AB3"/>
    <w:rsid w:val="00623ABB"/>
    <w:rsid w:val="00666D09"/>
    <w:rsid w:val="00672BB9"/>
    <w:rsid w:val="006745C2"/>
    <w:rsid w:val="006914BA"/>
    <w:rsid w:val="006C1D86"/>
    <w:rsid w:val="007676B3"/>
    <w:rsid w:val="007F1F0D"/>
    <w:rsid w:val="00826C5C"/>
    <w:rsid w:val="00833055"/>
    <w:rsid w:val="00870E19"/>
    <w:rsid w:val="008A25E4"/>
    <w:rsid w:val="008D7587"/>
    <w:rsid w:val="0092782F"/>
    <w:rsid w:val="0097757B"/>
    <w:rsid w:val="00990F2B"/>
    <w:rsid w:val="00993EA2"/>
    <w:rsid w:val="009952EE"/>
    <w:rsid w:val="00A801E6"/>
    <w:rsid w:val="00A924C8"/>
    <w:rsid w:val="00A94D18"/>
    <w:rsid w:val="00B411CC"/>
    <w:rsid w:val="00B456A7"/>
    <w:rsid w:val="00B8003D"/>
    <w:rsid w:val="00B80F33"/>
    <w:rsid w:val="00BF7ED1"/>
    <w:rsid w:val="00C04EE1"/>
    <w:rsid w:val="00C12828"/>
    <w:rsid w:val="00C4343A"/>
    <w:rsid w:val="00C527AE"/>
    <w:rsid w:val="00C53527"/>
    <w:rsid w:val="00D8046E"/>
    <w:rsid w:val="00DD0386"/>
    <w:rsid w:val="00DD6D34"/>
    <w:rsid w:val="00F54F5B"/>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E0C20"/>
  <w15:docId w15:val="{51585B70-471E-4859-8FEC-8C764F68E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3527"/>
    <w:pPr>
      <w:spacing w:after="219" w:line="255" w:lineRule="auto"/>
      <w:ind w:right="8347" w:firstLine="7"/>
    </w:pPr>
    <w:rPr>
      <w:rFonts w:ascii="Arial" w:eastAsia="Arial" w:hAnsi="Arial" w:cs="Arial"/>
      <w:color w:val="181717"/>
      <w:sz w:val="20"/>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b/>
      <w:color w:val="181717"/>
      <w:sz w:val="36"/>
    </w:rPr>
  </w:style>
  <w:style w:type="paragraph" w:styleId="Heading2">
    <w:name w:val="heading 2"/>
    <w:basedOn w:val="Normal"/>
    <w:next w:val="Normal"/>
    <w:link w:val="Heading2Char"/>
    <w:uiPriority w:val="9"/>
    <w:unhideWhenUsed/>
    <w:qFormat/>
    <w:rsid w:val="005B002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B002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DD038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181717"/>
      <w:sz w:val="36"/>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DD0386"/>
    <w:rPr>
      <w:color w:val="0563C1" w:themeColor="hyperlink"/>
      <w:u w:val="single"/>
    </w:rPr>
  </w:style>
  <w:style w:type="character" w:customStyle="1" w:styleId="UnresolvedMention1">
    <w:name w:val="Unresolved Mention1"/>
    <w:basedOn w:val="DefaultParagraphFont"/>
    <w:uiPriority w:val="99"/>
    <w:semiHidden/>
    <w:unhideWhenUsed/>
    <w:rsid w:val="00DD0386"/>
    <w:rPr>
      <w:color w:val="808080"/>
      <w:shd w:val="clear" w:color="auto" w:fill="E6E6E6"/>
    </w:rPr>
  </w:style>
  <w:style w:type="character" w:customStyle="1" w:styleId="Heading4Char">
    <w:name w:val="Heading 4 Char"/>
    <w:basedOn w:val="DefaultParagraphFont"/>
    <w:link w:val="Heading4"/>
    <w:uiPriority w:val="9"/>
    <w:rsid w:val="00DD0386"/>
    <w:rPr>
      <w:rFonts w:asciiTheme="majorHAnsi" w:eastAsiaTheme="majorEastAsia" w:hAnsiTheme="majorHAnsi" w:cstheme="majorBidi"/>
      <w:i/>
      <w:iCs/>
      <w:color w:val="2F5496" w:themeColor="accent1" w:themeShade="BF"/>
      <w:sz w:val="20"/>
    </w:rPr>
  </w:style>
  <w:style w:type="character" w:styleId="Strong">
    <w:name w:val="Strong"/>
    <w:basedOn w:val="DefaultParagraphFont"/>
    <w:uiPriority w:val="22"/>
    <w:qFormat/>
    <w:rsid w:val="00DD0386"/>
    <w:rPr>
      <w:b/>
      <w:bCs/>
    </w:rPr>
  </w:style>
  <w:style w:type="table" w:styleId="TableGrid0">
    <w:name w:val="Table Grid"/>
    <w:basedOn w:val="TableNormal"/>
    <w:uiPriority w:val="39"/>
    <w:rsid w:val="00DD0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2AB3"/>
    <w:pPr>
      <w:ind w:left="720"/>
      <w:contextualSpacing/>
    </w:pPr>
  </w:style>
  <w:style w:type="paragraph" w:styleId="Header">
    <w:name w:val="header"/>
    <w:basedOn w:val="Normal"/>
    <w:link w:val="HeaderChar"/>
    <w:uiPriority w:val="99"/>
    <w:unhideWhenUsed/>
    <w:rsid w:val="006745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45C2"/>
    <w:rPr>
      <w:rFonts w:ascii="Arial" w:eastAsia="Arial" w:hAnsi="Arial" w:cs="Arial"/>
      <w:color w:val="181717"/>
      <w:sz w:val="20"/>
    </w:rPr>
  </w:style>
  <w:style w:type="paragraph" w:styleId="Footer">
    <w:name w:val="footer"/>
    <w:basedOn w:val="Normal"/>
    <w:link w:val="FooterChar"/>
    <w:uiPriority w:val="99"/>
    <w:unhideWhenUsed/>
    <w:rsid w:val="006745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45C2"/>
    <w:rPr>
      <w:rFonts w:ascii="Arial" w:eastAsia="Arial" w:hAnsi="Arial" w:cs="Arial"/>
      <w:color w:val="181717"/>
      <w:sz w:val="20"/>
    </w:rPr>
  </w:style>
  <w:style w:type="paragraph" w:styleId="BalloonText">
    <w:name w:val="Balloon Text"/>
    <w:basedOn w:val="Normal"/>
    <w:link w:val="BalloonTextChar"/>
    <w:uiPriority w:val="99"/>
    <w:semiHidden/>
    <w:unhideWhenUsed/>
    <w:rsid w:val="00672B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BB9"/>
    <w:rPr>
      <w:rFonts w:ascii="Segoe UI" w:eastAsia="Arial" w:hAnsi="Segoe UI" w:cs="Segoe UI"/>
      <w:color w:val="181717"/>
      <w:sz w:val="18"/>
      <w:szCs w:val="18"/>
    </w:rPr>
  </w:style>
  <w:style w:type="character" w:customStyle="1" w:styleId="UnresolvedMention">
    <w:name w:val="Unresolved Mention"/>
    <w:basedOn w:val="DefaultParagraphFont"/>
    <w:uiPriority w:val="99"/>
    <w:semiHidden/>
    <w:unhideWhenUsed/>
    <w:rsid w:val="007F1F0D"/>
    <w:rPr>
      <w:color w:val="605E5C"/>
      <w:shd w:val="clear" w:color="auto" w:fill="E1DFDD"/>
    </w:rPr>
  </w:style>
  <w:style w:type="character" w:customStyle="1" w:styleId="Heading2Char">
    <w:name w:val="Heading 2 Char"/>
    <w:basedOn w:val="DefaultParagraphFont"/>
    <w:link w:val="Heading2"/>
    <w:uiPriority w:val="9"/>
    <w:rsid w:val="005B002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B002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063599">
      <w:bodyDiv w:val="1"/>
      <w:marLeft w:val="0"/>
      <w:marRight w:val="0"/>
      <w:marTop w:val="0"/>
      <w:marBottom w:val="0"/>
      <w:divBdr>
        <w:top w:val="none" w:sz="0" w:space="0" w:color="auto"/>
        <w:left w:val="none" w:sz="0" w:space="0" w:color="auto"/>
        <w:bottom w:val="none" w:sz="0" w:space="0" w:color="auto"/>
        <w:right w:val="none" w:sz="0" w:space="0" w:color="auto"/>
      </w:divBdr>
    </w:div>
    <w:div w:id="1531643867">
      <w:bodyDiv w:val="1"/>
      <w:marLeft w:val="0"/>
      <w:marRight w:val="0"/>
      <w:marTop w:val="0"/>
      <w:marBottom w:val="0"/>
      <w:divBdr>
        <w:top w:val="none" w:sz="0" w:space="0" w:color="auto"/>
        <w:left w:val="none" w:sz="0" w:space="0" w:color="auto"/>
        <w:bottom w:val="none" w:sz="0" w:space="0" w:color="auto"/>
        <w:right w:val="none" w:sz="0" w:space="0" w:color="auto"/>
      </w:divBdr>
      <w:divsChild>
        <w:div w:id="98066911">
          <w:marLeft w:val="0"/>
          <w:marRight w:val="0"/>
          <w:marTop w:val="0"/>
          <w:marBottom w:val="0"/>
          <w:divBdr>
            <w:top w:val="none" w:sz="0" w:space="0" w:color="auto"/>
            <w:left w:val="none" w:sz="0" w:space="0" w:color="auto"/>
            <w:bottom w:val="none" w:sz="0" w:space="0" w:color="auto"/>
            <w:right w:val="none" w:sz="0" w:space="0" w:color="auto"/>
          </w:divBdr>
        </w:div>
        <w:div w:id="1285698430">
          <w:marLeft w:val="0"/>
          <w:marRight w:val="0"/>
          <w:marTop w:val="0"/>
          <w:marBottom w:val="0"/>
          <w:divBdr>
            <w:top w:val="none" w:sz="0" w:space="0" w:color="auto"/>
            <w:left w:val="none" w:sz="0" w:space="0" w:color="auto"/>
            <w:bottom w:val="none" w:sz="0" w:space="0" w:color="auto"/>
            <w:right w:val="none" w:sz="0" w:space="0" w:color="auto"/>
          </w:divBdr>
        </w:div>
        <w:div w:id="82722465">
          <w:marLeft w:val="0"/>
          <w:marRight w:val="0"/>
          <w:marTop w:val="0"/>
          <w:marBottom w:val="0"/>
          <w:divBdr>
            <w:top w:val="none" w:sz="0" w:space="0" w:color="auto"/>
            <w:left w:val="none" w:sz="0" w:space="0" w:color="auto"/>
            <w:bottom w:val="none" w:sz="0" w:space="0" w:color="auto"/>
            <w:right w:val="none" w:sz="0" w:space="0" w:color="auto"/>
          </w:divBdr>
        </w:div>
        <w:div w:id="1132359548">
          <w:marLeft w:val="0"/>
          <w:marRight w:val="0"/>
          <w:marTop w:val="0"/>
          <w:marBottom w:val="0"/>
          <w:divBdr>
            <w:top w:val="none" w:sz="0" w:space="0" w:color="auto"/>
            <w:left w:val="none" w:sz="0" w:space="0" w:color="auto"/>
            <w:bottom w:val="none" w:sz="0" w:space="0" w:color="auto"/>
            <w:right w:val="none" w:sz="0" w:space="0" w:color="auto"/>
          </w:divBdr>
        </w:div>
        <w:div w:id="210115504">
          <w:marLeft w:val="0"/>
          <w:marRight w:val="0"/>
          <w:marTop w:val="0"/>
          <w:marBottom w:val="0"/>
          <w:divBdr>
            <w:top w:val="none" w:sz="0" w:space="0" w:color="auto"/>
            <w:left w:val="none" w:sz="0" w:space="0" w:color="auto"/>
            <w:bottom w:val="none" w:sz="0" w:space="0" w:color="auto"/>
            <w:right w:val="none" w:sz="0" w:space="0" w:color="auto"/>
          </w:divBdr>
        </w:div>
        <w:div w:id="1044254729">
          <w:marLeft w:val="0"/>
          <w:marRight w:val="0"/>
          <w:marTop w:val="0"/>
          <w:marBottom w:val="0"/>
          <w:divBdr>
            <w:top w:val="none" w:sz="0" w:space="0" w:color="auto"/>
            <w:left w:val="none" w:sz="0" w:space="0" w:color="auto"/>
            <w:bottom w:val="none" w:sz="0" w:space="0" w:color="auto"/>
            <w:right w:val="none" w:sz="0" w:space="0" w:color="auto"/>
          </w:divBdr>
        </w:div>
        <w:div w:id="609091710">
          <w:marLeft w:val="0"/>
          <w:marRight w:val="0"/>
          <w:marTop w:val="0"/>
          <w:marBottom w:val="0"/>
          <w:divBdr>
            <w:top w:val="none" w:sz="0" w:space="0" w:color="auto"/>
            <w:left w:val="none" w:sz="0" w:space="0" w:color="auto"/>
            <w:bottom w:val="none" w:sz="0" w:space="0" w:color="auto"/>
            <w:right w:val="none" w:sz="0" w:space="0" w:color="auto"/>
          </w:divBdr>
        </w:div>
        <w:div w:id="1615402304">
          <w:marLeft w:val="0"/>
          <w:marRight w:val="0"/>
          <w:marTop w:val="0"/>
          <w:marBottom w:val="0"/>
          <w:divBdr>
            <w:top w:val="none" w:sz="0" w:space="0" w:color="auto"/>
            <w:left w:val="none" w:sz="0" w:space="0" w:color="auto"/>
            <w:bottom w:val="none" w:sz="0" w:space="0" w:color="auto"/>
            <w:right w:val="none" w:sz="0" w:space="0" w:color="auto"/>
          </w:divBdr>
        </w:div>
        <w:div w:id="1065760334">
          <w:marLeft w:val="0"/>
          <w:marRight w:val="0"/>
          <w:marTop w:val="0"/>
          <w:marBottom w:val="0"/>
          <w:divBdr>
            <w:top w:val="none" w:sz="0" w:space="0" w:color="auto"/>
            <w:left w:val="none" w:sz="0" w:space="0" w:color="auto"/>
            <w:bottom w:val="none" w:sz="0" w:space="0" w:color="auto"/>
            <w:right w:val="none" w:sz="0" w:space="0" w:color="auto"/>
          </w:divBdr>
        </w:div>
        <w:div w:id="1753038991">
          <w:marLeft w:val="0"/>
          <w:marRight w:val="0"/>
          <w:marTop w:val="0"/>
          <w:marBottom w:val="0"/>
          <w:divBdr>
            <w:top w:val="none" w:sz="0" w:space="0" w:color="auto"/>
            <w:left w:val="none" w:sz="0" w:space="0" w:color="auto"/>
            <w:bottom w:val="none" w:sz="0" w:space="0" w:color="auto"/>
            <w:right w:val="none" w:sz="0" w:space="0" w:color="auto"/>
          </w:divBdr>
        </w:div>
        <w:div w:id="1261835561">
          <w:marLeft w:val="0"/>
          <w:marRight w:val="0"/>
          <w:marTop w:val="0"/>
          <w:marBottom w:val="0"/>
          <w:divBdr>
            <w:top w:val="none" w:sz="0" w:space="0" w:color="auto"/>
            <w:left w:val="none" w:sz="0" w:space="0" w:color="auto"/>
            <w:bottom w:val="none" w:sz="0" w:space="0" w:color="auto"/>
            <w:right w:val="none" w:sz="0" w:space="0" w:color="auto"/>
          </w:divBdr>
        </w:div>
      </w:divsChild>
    </w:div>
    <w:div w:id="2117363808">
      <w:bodyDiv w:val="1"/>
      <w:marLeft w:val="0"/>
      <w:marRight w:val="0"/>
      <w:marTop w:val="0"/>
      <w:marBottom w:val="0"/>
      <w:divBdr>
        <w:top w:val="none" w:sz="0" w:space="0" w:color="auto"/>
        <w:left w:val="none" w:sz="0" w:space="0" w:color="auto"/>
        <w:bottom w:val="none" w:sz="0" w:space="0" w:color="auto"/>
        <w:right w:val="none" w:sz="0" w:space="0" w:color="auto"/>
      </w:divBdr>
      <w:divsChild>
        <w:div w:id="1250582828">
          <w:marLeft w:val="0"/>
          <w:marRight w:val="0"/>
          <w:marTop w:val="0"/>
          <w:marBottom w:val="0"/>
          <w:divBdr>
            <w:top w:val="none" w:sz="0" w:space="0" w:color="auto"/>
            <w:left w:val="none" w:sz="0" w:space="0" w:color="auto"/>
            <w:bottom w:val="none" w:sz="0" w:space="0" w:color="auto"/>
            <w:right w:val="none" w:sz="0" w:space="0" w:color="auto"/>
          </w:divBdr>
        </w:div>
        <w:div w:id="1237596681">
          <w:marLeft w:val="0"/>
          <w:marRight w:val="0"/>
          <w:marTop w:val="0"/>
          <w:marBottom w:val="0"/>
          <w:divBdr>
            <w:top w:val="none" w:sz="0" w:space="0" w:color="auto"/>
            <w:left w:val="none" w:sz="0" w:space="0" w:color="auto"/>
            <w:bottom w:val="none" w:sz="0" w:space="0" w:color="auto"/>
            <w:right w:val="none" w:sz="0" w:space="0" w:color="auto"/>
          </w:divBdr>
          <w:divsChild>
            <w:div w:id="90509439">
              <w:marLeft w:val="0"/>
              <w:marRight w:val="0"/>
              <w:marTop w:val="0"/>
              <w:marBottom w:val="0"/>
              <w:divBdr>
                <w:top w:val="none" w:sz="0" w:space="0" w:color="auto"/>
                <w:left w:val="none" w:sz="0" w:space="0" w:color="auto"/>
                <w:bottom w:val="none" w:sz="0" w:space="0" w:color="auto"/>
                <w:right w:val="none" w:sz="0" w:space="0" w:color="auto"/>
              </w:divBdr>
            </w:div>
            <w:div w:id="1476602896">
              <w:marLeft w:val="0"/>
              <w:marRight w:val="0"/>
              <w:marTop w:val="0"/>
              <w:marBottom w:val="0"/>
              <w:divBdr>
                <w:top w:val="none" w:sz="0" w:space="0" w:color="auto"/>
                <w:left w:val="none" w:sz="0" w:space="0" w:color="auto"/>
                <w:bottom w:val="none" w:sz="0" w:space="0" w:color="auto"/>
                <w:right w:val="none" w:sz="0" w:space="0" w:color="auto"/>
              </w:divBdr>
            </w:div>
            <w:div w:id="2034382018">
              <w:marLeft w:val="0"/>
              <w:marRight w:val="0"/>
              <w:marTop w:val="0"/>
              <w:marBottom w:val="0"/>
              <w:divBdr>
                <w:top w:val="none" w:sz="0" w:space="0" w:color="auto"/>
                <w:left w:val="none" w:sz="0" w:space="0" w:color="auto"/>
                <w:bottom w:val="none" w:sz="0" w:space="0" w:color="auto"/>
                <w:right w:val="none" w:sz="0" w:space="0" w:color="auto"/>
              </w:divBdr>
            </w:div>
            <w:div w:id="161698320">
              <w:marLeft w:val="0"/>
              <w:marRight w:val="0"/>
              <w:marTop w:val="0"/>
              <w:marBottom w:val="0"/>
              <w:divBdr>
                <w:top w:val="none" w:sz="0" w:space="0" w:color="auto"/>
                <w:left w:val="none" w:sz="0" w:space="0" w:color="auto"/>
                <w:bottom w:val="none" w:sz="0" w:space="0" w:color="auto"/>
                <w:right w:val="none" w:sz="0" w:space="0" w:color="auto"/>
              </w:divBdr>
            </w:div>
            <w:div w:id="1518233814">
              <w:marLeft w:val="0"/>
              <w:marRight w:val="0"/>
              <w:marTop w:val="0"/>
              <w:marBottom w:val="0"/>
              <w:divBdr>
                <w:top w:val="none" w:sz="0" w:space="0" w:color="auto"/>
                <w:left w:val="none" w:sz="0" w:space="0" w:color="auto"/>
                <w:bottom w:val="none" w:sz="0" w:space="0" w:color="auto"/>
                <w:right w:val="none" w:sz="0" w:space="0" w:color="auto"/>
              </w:divBdr>
            </w:div>
            <w:div w:id="16305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ervice.brookes.ac.uk/sp/?id=sc_cat_item&amp;sys_id=a072a40f1bd1c110de164195d34bcb2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rookes.ac.uk/about-brookes/structure-and-governance/policies-and-financial-statements/privacy-policy/student-privacy-notice/" TargetMode="External"/><Relationship Id="rId5" Type="http://schemas.openxmlformats.org/officeDocument/2006/relationships/footnotes" Target="footnotes.xml"/><Relationship Id="rId10" Type="http://schemas.openxmlformats.org/officeDocument/2006/relationships/hyperlink" Target="https://www.brookes.ac.uk/students/sirt" TargetMode="External"/><Relationship Id="rId4" Type="http://schemas.openxmlformats.org/officeDocument/2006/relationships/webSettings" Target="webSettings.xml"/><Relationship Id="rId9" Type="http://schemas.openxmlformats.org/officeDocument/2006/relationships/hyperlink" Target="https://service.brookes.ac.uk/sp/?id=sc_cat_item&amp;sys_id=a072a40f1bd1c110de164195d34bcb2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726</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Oxford Brookes University</Company>
  <LinksUpToDate>false</LinksUpToDate>
  <CharactersWithSpaces>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Ami snell</dc:creator>
  <cp:lastModifiedBy>Hayley Card</cp:lastModifiedBy>
  <cp:revision>2</cp:revision>
  <dcterms:created xsi:type="dcterms:W3CDTF">2023-11-26T20:26:00Z</dcterms:created>
  <dcterms:modified xsi:type="dcterms:W3CDTF">2023-11-26T20:26:00Z</dcterms:modified>
</cp:coreProperties>
</file>