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1FB" w:rsidRDefault="009051FB">
      <w:pPr>
        <w:rPr>
          <w:rFonts w:ascii="Arial" w:hAnsi="Arial" w:cs="Arial"/>
          <w:b/>
          <w:sz w:val="22"/>
          <w:szCs w:val="22"/>
        </w:rPr>
      </w:pPr>
    </w:p>
    <w:p w:rsidR="009051FB" w:rsidRDefault="009051FB">
      <w:pPr>
        <w:rPr>
          <w:rFonts w:ascii="Arial" w:hAnsi="Arial" w:cs="Arial"/>
          <w:b/>
          <w:sz w:val="22"/>
          <w:szCs w:val="22"/>
        </w:rPr>
      </w:pPr>
    </w:p>
    <w:p w:rsidR="00EB6B0E" w:rsidRPr="009A6139" w:rsidRDefault="00C037DD">
      <w:pPr>
        <w:rPr>
          <w:rFonts w:ascii="Arial" w:hAnsi="Arial" w:cs="Arial"/>
          <w:b/>
          <w:sz w:val="22"/>
          <w:szCs w:val="22"/>
        </w:rPr>
      </w:pPr>
      <w:r w:rsidRPr="009A6139">
        <w:rPr>
          <w:rFonts w:ascii="Arial" w:hAnsi="Arial" w:cs="Arial"/>
          <w:b/>
          <w:sz w:val="22"/>
          <w:szCs w:val="22"/>
        </w:rPr>
        <w:t>Deceased Student Procedure and Posthumous Awards</w:t>
      </w:r>
    </w:p>
    <w:p w:rsidR="00C037DD" w:rsidRDefault="00C037DD">
      <w:pPr>
        <w:rPr>
          <w:rFonts w:ascii="Arial" w:hAnsi="Arial" w:cs="Arial"/>
          <w:b/>
          <w:sz w:val="20"/>
          <w:szCs w:val="20"/>
        </w:rPr>
      </w:pPr>
    </w:p>
    <w:p w:rsidR="00C037DD" w:rsidRPr="009051FB" w:rsidRDefault="00C037DD">
      <w:pPr>
        <w:rPr>
          <w:rFonts w:ascii="Arial" w:hAnsi="Arial" w:cs="Arial"/>
          <w:sz w:val="22"/>
          <w:szCs w:val="22"/>
        </w:rPr>
      </w:pPr>
      <w:r w:rsidRPr="009051FB">
        <w:rPr>
          <w:rFonts w:ascii="Arial" w:hAnsi="Arial" w:cs="Arial"/>
          <w:sz w:val="22"/>
          <w:szCs w:val="22"/>
        </w:rPr>
        <w:t xml:space="preserve">When </w:t>
      </w:r>
      <w:r w:rsidR="009A6139" w:rsidRPr="009051FB">
        <w:rPr>
          <w:rFonts w:ascii="Arial" w:hAnsi="Arial" w:cs="Arial"/>
          <w:sz w:val="22"/>
          <w:szCs w:val="22"/>
        </w:rPr>
        <w:t>the University is</w:t>
      </w:r>
      <w:r w:rsidRPr="009051FB">
        <w:rPr>
          <w:rFonts w:ascii="Arial" w:hAnsi="Arial" w:cs="Arial"/>
          <w:sz w:val="22"/>
          <w:szCs w:val="22"/>
        </w:rPr>
        <w:t xml:space="preserve"> notified about a student passing the Deputy Director, Academic and Student Administration (Registry) normally liaises with the Wellbeing Team and Chaplaincy to communicate the news to Faculty colleagues</w:t>
      </w:r>
      <w:r w:rsidR="009A6139" w:rsidRPr="009051FB">
        <w:rPr>
          <w:rFonts w:ascii="Arial" w:hAnsi="Arial" w:cs="Arial"/>
          <w:sz w:val="22"/>
          <w:szCs w:val="22"/>
        </w:rPr>
        <w:t xml:space="preserve"> and the Research Degrees Team</w:t>
      </w:r>
      <w:r w:rsidRPr="009051FB">
        <w:rPr>
          <w:rFonts w:ascii="Arial" w:hAnsi="Arial" w:cs="Arial"/>
          <w:sz w:val="22"/>
          <w:szCs w:val="22"/>
        </w:rPr>
        <w:t>.</w:t>
      </w:r>
    </w:p>
    <w:p w:rsidR="00C037DD" w:rsidRPr="009051FB" w:rsidRDefault="00C037DD">
      <w:pPr>
        <w:rPr>
          <w:rFonts w:ascii="Arial" w:hAnsi="Arial" w:cs="Arial"/>
          <w:b/>
          <w:sz w:val="22"/>
          <w:szCs w:val="22"/>
        </w:rPr>
      </w:pPr>
    </w:p>
    <w:p w:rsidR="00C037DD" w:rsidRPr="009051FB" w:rsidRDefault="00C037DD">
      <w:pPr>
        <w:rPr>
          <w:rFonts w:ascii="Arial" w:hAnsi="Arial" w:cs="Arial"/>
          <w:sz w:val="22"/>
          <w:szCs w:val="22"/>
        </w:rPr>
      </w:pPr>
      <w:r w:rsidRPr="009051FB">
        <w:rPr>
          <w:rFonts w:ascii="Arial" w:hAnsi="Arial" w:cs="Arial"/>
          <w:sz w:val="22"/>
          <w:szCs w:val="22"/>
        </w:rPr>
        <w:t>The Research Degrees Team will make the necessary</w:t>
      </w:r>
      <w:r w:rsidR="009A6139" w:rsidRPr="009051FB">
        <w:rPr>
          <w:rFonts w:ascii="Arial" w:hAnsi="Arial" w:cs="Arial"/>
          <w:sz w:val="22"/>
          <w:szCs w:val="22"/>
        </w:rPr>
        <w:t xml:space="preserve"> adjustments to the</w:t>
      </w:r>
      <w:r w:rsidRPr="009051FB">
        <w:rPr>
          <w:rFonts w:ascii="Arial" w:hAnsi="Arial" w:cs="Arial"/>
          <w:sz w:val="22"/>
          <w:szCs w:val="22"/>
        </w:rPr>
        <w:t xml:space="preserve"> Student Record</w:t>
      </w:r>
      <w:r w:rsidR="009A6139" w:rsidRPr="009051FB">
        <w:rPr>
          <w:rFonts w:ascii="Arial" w:hAnsi="Arial" w:cs="Arial"/>
          <w:sz w:val="22"/>
          <w:szCs w:val="22"/>
        </w:rPr>
        <w:t xml:space="preserve"> </w:t>
      </w:r>
      <w:r w:rsidRPr="009051FB">
        <w:rPr>
          <w:rFonts w:ascii="Arial" w:hAnsi="Arial" w:cs="Arial"/>
          <w:sz w:val="22"/>
          <w:szCs w:val="22"/>
        </w:rPr>
        <w:t>including:</w:t>
      </w:r>
    </w:p>
    <w:p w:rsidR="00C037DD" w:rsidRPr="009051FB" w:rsidRDefault="00C037DD">
      <w:pPr>
        <w:rPr>
          <w:rFonts w:ascii="Arial" w:hAnsi="Arial" w:cs="Arial"/>
          <w:sz w:val="22"/>
          <w:szCs w:val="22"/>
        </w:rPr>
      </w:pPr>
    </w:p>
    <w:p w:rsidR="00C037DD" w:rsidRPr="009051FB" w:rsidRDefault="00C037DD" w:rsidP="00C037DD">
      <w:pPr>
        <w:pStyle w:val="ListParagraph"/>
        <w:numPr>
          <w:ilvl w:val="0"/>
          <w:numId w:val="1"/>
        </w:numPr>
        <w:rPr>
          <w:rFonts w:ascii="Arial" w:hAnsi="Arial" w:cs="Arial"/>
          <w:sz w:val="22"/>
          <w:szCs w:val="22"/>
        </w:rPr>
      </w:pPr>
      <w:r w:rsidRPr="009051FB">
        <w:rPr>
          <w:rFonts w:ascii="Arial" w:hAnsi="Arial" w:cs="Arial"/>
          <w:sz w:val="22"/>
          <w:szCs w:val="22"/>
        </w:rPr>
        <w:t>Mak</w:t>
      </w:r>
      <w:r w:rsidR="009A6139" w:rsidRPr="009051FB">
        <w:rPr>
          <w:rFonts w:ascii="Arial" w:hAnsi="Arial" w:cs="Arial"/>
          <w:sz w:val="22"/>
          <w:szCs w:val="22"/>
        </w:rPr>
        <w:t>e</w:t>
      </w:r>
      <w:r w:rsidRPr="009051FB">
        <w:rPr>
          <w:rFonts w:ascii="Arial" w:hAnsi="Arial" w:cs="Arial"/>
          <w:sz w:val="22"/>
          <w:szCs w:val="22"/>
        </w:rPr>
        <w:t xml:space="preserve"> the current address, phone number and email address inactive and add a ‘No Correspondence’ flag to the record</w:t>
      </w:r>
      <w:r w:rsidR="009A6139" w:rsidRPr="009051FB">
        <w:rPr>
          <w:rFonts w:ascii="Arial" w:hAnsi="Arial" w:cs="Arial"/>
          <w:sz w:val="22"/>
          <w:szCs w:val="22"/>
        </w:rPr>
        <w:t>;</w:t>
      </w:r>
      <w:r w:rsidR="002049D0">
        <w:rPr>
          <w:rFonts w:ascii="Arial" w:hAnsi="Arial" w:cs="Arial"/>
          <w:sz w:val="22"/>
          <w:szCs w:val="22"/>
        </w:rPr>
        <w:br/>
      </w:r>
    </w:p>
    <w:p w:rsidR="00C037DD" w:rsidRPr="009051FB" w:rsidRDefault="009A6139" w:rsidP="00C037DD">
      <w:pPr>
        <w:pStyle w:val="ListParagraph"/>
        <w:numPr>
          <w:ilvl w:val="0"/>
          <w:numId w:val="1"/>
        </w:numPr>
        <w:rPr>
          <w:rFonts w:ascii="Arial" w:hAnsi="Arial" w:cs="Arial"/>
          <w:sz w:val="22"/>
          <w:szCs w:val="22"/>
        </w:rPr>
      </w:pPr>
      <w:r w:rsidRPr="009051FB">
        <w:rPr>
          <w:rFonts w:ascii="Arial" w:hAnsi="Arial" w:cs="Arial"/>
          <w:sz w:val="22"/>
          <w:szCs w:val="22"/>
        </w:rPr>
        <w:t>r</w:t>
      </w:r>
      <w:r w:rsidR="00C037DD" w:rsidRPr="009051FB">
        <w:rPr>
          <w:rFonts w:ascii="Arial" w:hAnsi="Arial" w:cs="Arial"/>
          <w:sz w:val="22"/>
          <w:szCs w:val="22"/>
        </w:rPr>
        <w:t xml:space="preserve">ecord the end date of the programme and </w:t>
      </w:r>
      <w:r w:rsidRPr="009051FB">
        <w:rPr>
          <w:rFonts w:ascii="Arial" w:hAnsi="Arial" w:cs="Arial"/>
          <w:sz w:val="22"/>
          <w:szCs w:val="22"/>
        </w:rPr>
        <w:t xml:space="preserve">add </w:t>
      </w:r>
      <w:r w:rsidR="00C037DD" w:rsidRPr="009051FB">
        <w:rPr>
          <w:rFonts w:ascii="Arial" w:hAnsi="Arial" w:cs="Arial"/>
          <w:sz w:val="22"/>
          <w:szCs w:val="22"/>
        </w:rPr>
        <w:t xml:space="preserve">the leaving reason </w:t>
      </w:r>
      <w:r w:rsidRPr="009051FB">
        <w:rPr>
          <w:rFonts w:ascii="Arial" w:hAnsi="Arial" w:cs="Arial"/>
          <w:sz w:val="22"/>
          <w:szCs w:val="22"/>
        </w:rPr>
        <w:t>a</w:t>
      </w:r>
      <w:r w:rsidR="00C037DD" w:rsidRPr="009051FB">
        <w:rPr>
          <w:rFonts w:ascii="Arial" w:hAnsi="Arial" w:cs="Arial"/>
          <w:sz w:val="22"/>
          <w:szCs w:val="22"/>
        </w:rPr>
        <w:t>s ‘deceased’</w:t>
      </w:r>
      <w:r w:rsidRPr="009051FB">
        <w:rPr>
          <w:rFonts w:ascii="Arial" w:hAnsi="Arial" w:cs="Arial"/>
          <w:sz w:val="22"/>
          <w:szCs w:val="22"/>
        </w:rPr>
        <w:t>;</w:t>
      </w:r>
      <w:r w:rsidR="002049D0">
        <w:rPr>
          <w:rFonts w:ascii="Arial" w:hAnsi="Arial" w:cs="Arial"/>
          <w:sz w:val="22"/>
          <w:szCs w:val="22"/>
        </w:rPr>
        <w:br/>
      </w:r>
    </w:p>
    <w:p w:rsidR="009A6139" w:rsidRPr="009051FB" w:rsidRDefault="009A6139" w:rsidP="00C037DD">
      <w:pPr>
        <w:pStyle w:val="ListParagraph"/>
        <w:numPr>
          <w:ilvl w:val="0"/>
          <w:numId w:val="1"/>
        </w:numPr>
        <w:rPr>
          <w:rFonts w:ascii="Arial" w:hAnsi="Arial" w:cs="Arial"/>
          <w:sz w:val="22"/>
          <w:szCs w:val="22"/>
        </w:rPr>
      </w:pPr>
      <w:r w:rsidRPr="009051FB">
        <w:rPr>
          <w:rFonts w:ascii="Arial" w:hAnsi="Arial" w:cs="Arial"/>
          <w:sz w:val="22"/>
          <w:szCs w:val="22"/>
        </w:rPr>
        <w:t>Inactivate the advisors so that they do not receive automated system messages about the student;</w:t>
      </w:r>
      <w:r w:rsidR="002049D0">
        <w:rPr>
          <w:rFonts w:ascii="Arial" w:hAnsi="Arial" w:cs="Arial"/>
          <w:sz w:val="22"/>
          <w:szCs w:val="22"/>
        </w:rPr>
        <w:br/>
      </w:r>
      <w:bookmarkStart w:id="0" w:name="_GoBack"/>
      <w:bookmarkEnd w:id="0"/>
    </w:p>
    <w:p w:rsidR="009A6139" w:rsidRPr="009051FB" w:rsidRDefault="009A6139" w:rsidP="00C037DD">
      <w:pPr>
        <w:pStyle w:val="ListParagraph"/>
        <w:numPr>
          <w:ilvl w:val="0"/>
          <w:numId w:val="1"/>
        </w:numPr>
        <w:rPr>
          <w:rFonts w:ascii="Arial" w:hAnsi="Arial" w:cs="Arial"/>
          <w:sz w:val="22"/>
          <w:szCs w:val="22"/>
        </w:rPr>
      </w:pPr>
      <w:r w:rsidRPr="009051FB">
        <w:rPr>
          <w:rFonts w:ascii="Arial" w:hAnsi="Arial" w:cs="Arial"/>
          <w:sz w:val="22"/>
          <w:szCs w:val="22"/>
        </w:rPr>
        <w:t>provide details of the emergency contact listed on the system to the Chaplain.</w:t>
      </w:r>
    </w:p>
    <w:p w:rsidR="009A6139" w:rsidRPr="009051FB" w:rsidRDefault="009A6139" w:rsidP="009A6139">
      <w:pPr>
        <w:rPr>
          <w:rFonts w:ascii="Arial" w:hAnsi="Arial" w:cs="Arial"/>
          <w:sz w:val="22"/>
          <w:szCs w:val="22"/>
        </w:rPr>
      </w:pPr>
    </w:p>
    <w:p w:rsidR="009A6139" w:rsidRPr="009051FB" w:rsidRDefault="009A6139" w:rsidP="009A6139">
      <w:pPr>
        <w:rPr>
          <w:rFonts w:ascii="Arial" w:hAnsi="Arial" w:cs="Arial"/>
          <w:sz w:val="22"/>
          <w:szCs w:val="22"/>
        </w:rPr>
      </w:pPr>
      <w:r w:rsidRPr="009051FB">
        <w:rPr>
          <w:rFonts w:ascii="Arial" w:hAnsi="Arial" w:cs="Arial"/>
          <w:sz w:val="22"/>
          <w:szCs w:val="22"/>
        </w:rPr>
        <w:t>The Research Degree Policy and Procedures Handbook states the following with regard to posthumous awards:</w:t>
      </w:r>
    </w:p>
    <w:p w:rsidR="009A6139" w:rsidRPr="009051FB" w:rsidRDefault="009A6139" w:rsidP="009A6139">
      <w:pPr>
        <w:rPr>
          <w:rFonts w:ascii="Arial" w:hAnsi="Arial" w:cs="Arial"/>
          <w:sz w:val="22"/>
          <w:szCs w:val="22"/>
        </w:rPr>
      </w:pPr>
    </w:p>
    <w:p w:rsidR="009A6139" w:rsidRPr="009051FB" w:rsidRDefault="009A6139" w:rsidP="009A6139">
      <w:pPr>
        <w:rPr>
          <w:rFonts w:ascii="Arial" w:hAnsi="Arial" w:cs="Arial"/>
          <w:sz w:val="22"/>
          <w:szCs w:val="22"/>
          <w:shd w:val="clear" w:color="auto" w:fill="FFFFFF"/>
        </w:rPr>
      </w:pPr>
      <w:r w:rsidRPr="009051FB">
        <w:rPr>
          <w:rStyle w:val="Strong"/>
          <w:rFonts w:ascii="Arial" w:hAnsi="Arial" w:cs="Arial"/>
          <w:sz w:val="22"/>
          <w:szCs w:val="22"/>
          <w:shd w:val="clear" w:color="auto" w:fill="FFFFFF"/>
        </w:rPr>
        <w:t>16.1.7</w:t>
      </w:r>
      <w:r w:rsidRPr="009051FB">
        <w:rPr>
          <w:rFonts w:ascii="Arial" w:hAnsi="Arial" w:cs="Arial"/>
          <w:sz w:val="22"/>
          <w:szCs w:val="22"/>
          <w:shd w:val="clear" w:color="auto" w:fill="FFFFFF"/>
        </w:rPr>
        <w:t> The degree of MPhil or PhD may be awarded posthumously on the basis of a thesis completed by a candidate, which is ready for submission for examination. In such cases the Research Degree Committee shall seek evidence that the candidate would have been likely to have been successful had the oral examination taken place.</w:t>
      </w:r>
    </w:p>
    <w:p w:rsidR="009A6139" w:rsidRPr="009051FB" w:rsidRDefault="009A6139" w:rsidP="009A6139">
      <w:pPr>
        <w:rPr>
          <w:rFonts w:ascii="Arial" w:hAnsi="Arial" w:cs="Arial"/>
          <w:sz w:val="22"/>
          <w:szCs w:val="22"/>
        </w:rPr>
      </w:pPr>
    </w:p>
    <w:p w:rsidR="009A6139" w:rsidRPr="009051FB" w:rsidRDefault="009A6139" w:rsidP="009A6139">
      <w:pPr>
        <w:rPr>
          <w:rFonts w:ascii="Arial" w:hAnsi="Arial" w:cs="Arial"/>
          <w:sz w:val="22"/>
          <w:szCs w:val="22"/>
        </w:rPr>
      </w:pPr>
      <w:r w:rsidRPr="009051FB">
        <w:rPr>
          <w:rFonts w:ascii="Arial" w:hAnsi="Arial" w:cs="Arial"/>
          <w:sz w:val="22"/>
          <w:szCs w:val="22"/>
        </w:rPr>
        <w:t>The Research Degrees Team will meet with the Chair of the Research Degrees Committee, the Chair of the relevant Subject Sub-Committee (S&amp;T or HESS) to review whether a student can be awarded posthumously.</w:t>
      </w:r>
    </w:p>
    <w:p w:rsidR="009A6139" w:rsidRPr="009051FB" w:rsidRDefault="009A6139" w:rsidP="009A6139">
      <w:pPr>
        <w:rPr>
          <w:rFonts w:ascii="Arial" w:hAnsi="Arial" w:cs="Arial"/>
          <w:sz w:val="22"/>
          <w:szCs w:val="22"/>
        </w:rPr>
      </w:pPr>
    </w:p>
    <w:p w:rsidR="009A6139" w:rsidRDefault="009051FB" w:rsidP="009A6139">
      <w:pPr>
        <w:rPr>
          <w:rFonts w:ascii="Arial" w:hAnsi="Arial" w:cs="Arial"/>
          <w:sz w:val="22"/>
          <w:szCs w:val="22"/>
        </w:rPr>
      </w:pPr>
      <w:r w:rsidRPr="009051FB">
        <w:rPr>
          <w:rFonts w:ascii="Arial" w:hAnsi="Arial" w:cs="Arial"/>
          <w:sz w:val="22"/>
          <w:szCs w:val="22"/>
        </w:rPr>
        <w:t>Each individual case will be reviewed and if it is deemed that an award can be made this will be formally approved by the Chair of the relevant Sub-Committee and a certificate will be issued and sent to the student’s next of kin</w:t>
      </w:r>
      <w:r>
        <w:rPr>
          <w:rFonts w:ascii="Arial" w:hAnsi="Arial" w:cs="Arial"/>
          <w:sz w:val="22"/>
          <w:szCs w:val="22"/>
        </w:rPr>
        <w:t xml:space="preserve"> along with a letter from the Vice Chancellor.</w:t>
      </w:r>
    </w:p>
    <w:p w:rsidR="009051FB" w:rsidRDefault="009051FB" w:rsidP="009A6139">
      <w:pPr>
        <w:rPr>
          <w:rFonts w:ascii="Arial" w:hAnsi="Arial" w:cs="Arial"/>
          <w:sz w:val="22"/>
          <w:szCs w:val="22"/>
        </w:rPr>
      </w:pPr>
    </w:p>
    <w:p w:rsidR="009051FB" w:rsidRDefault="009051FB" w:rsidP="009A6139">
      <w:pPr>
        <w:rPr>
          <w:rFonts w:ascii="Arial" w:hAnsi="Arial" w:cs="Arial"/>
          <w:sz w:val="22"/>
          <w:szCs w:val="22"/>
        </w:rPr>
      </w:pPr>
      <w:r>
        <w:rPr>
          <w:rFonts w:ascii="Arial" w:hAnsi="Arial" w:cs="Arial"/>
          <w:sz w:val="22"/>
          <w:szCs w:val="22"/>
        </w:rPr>
        <w:t>Faculty members can liaise with the Chaplain, Next of Kin and the Graduation Team if they would like the award presented at the Graduation ceremony.</w:t>
      </w:r>
    </w:p>
    <w:p w:rsidR="009051FB" w:rsidRDefault="009051FB" w:rsidP="009A6139">
      <w:pPr>
        <w:rPr>
          <w:rFonts w:ascii="Arial" w:hAnsi="Arial" w:cs="Arial"/>
          <w:sz w:val="22"/>
          <w:szCs w:val="22"/>
        </w:rPr>
      </w:pPr>
    </w:p>
    <w:p w:rsidR="009051FB" w:rsidRPr="009051FB" w:rsidRDefault="009051FB" w:rsidP="009A6139">
      <w:pPr>
        <w:rPr>
          <w:rFonts w:ascii="Arial" w:hAnsi="Arial" w:cs="Arial"/>
          <w:sz w:val="22"/>
          <w:szCs w:val="22"/>
        </w:rPr>
      </w:pPr>
    </w:p>
    <w:sectPr w:rsidR="009051FB" w:rsidRPr="009051FB" w:rsidSect="0031421B">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AF" w:rsidRDefault="003B11AF">
      <w:r>
        <w:separator/>
      </w:r>
    </w:p>
  </w:endnote>
  <w:endnote w:type="continuationSeparator" w:id="0">
    <w:p w:rsidR="003B11AF" w:rsidRDefault="003B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AF" w:rsidRDefault="003B11AF">
      <w:r>
        <w:separator/>
      </w:r>
    </w:p>
  </w:footnote>
  <w:footnote w:type="continuationSeparator" w:id="0">
    <w:p w:rsidR="003B11AF" w:rsidRDefault="003B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1B" w:rsidRDefault="008E1C8C">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51C1F"/>
    <w:multiLevelType w:val="hybridMultilevel"/>
    <w:tmpl w:val="26829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8C"/>
    <w:rsid w:val="001427B0"/>
    <w:rsid w:val="002049D0"/>
    <w:rsid w:val="0031421B"/>
    <w:rsid w:val="003B11AF"/>
    <w:rsid w:val="008E1C8C"/>
    <w:rsid w:val="009051FB"/>
    <w:rsid w:val="009A6139"/>
    <w:rsid w:val="00C037DD"/>
    <w:rsid w:val="00C80133"/>
    <w:rsid w:val="00D46674"/>
    <w:rsid w:val="00EB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A46D0"/>
  <w15:chartTrackingRefBased/>
  <w15:docId w15:val="{EE3F6C3D-4CEC-4FCC-BF0A-6A69FB3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paragraph" w:styleId="ListParagraph">
    <w:name w:val="List Paragraph"/>
    <w:basedOn w:val="Normal"/>
    <w:uiPriority w:val="34"/>
    <w:qFormat/>
    <w:rsid w:val="00C037DD"/>
    <w:pPr>
      <w:ind w:left="720"/>
      <w:contextualSpacing/>
    </w:pPr>
  </w:style>
  <w:style w:type="character" w:styleId="Strong">
    <w:name w:val="Strong"/>
    <w:basedOn w:val="DefaultParagraphFont"/>
    <w:uiPriority w:val="22"/>
    <w:qFormat/>
    <w:rsid w:val="009A6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4435\Downloads\OB-word-template-A4-portrait-logo-blank%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(1)</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Joyejob</dc:creator>
  <cp:keywords/>
  <dc:description/>
  <cp:lastModifiedBy>Catherine Joyejob</cp:lastModifiedBy>
  <cp:revision>2</cp:revision>
  <cp:lastPrinted>1900-01-01T00:00:00Z</cp:lastPrinted>
  <dcterms:created xsi:type="dcterms:W3CDTF">2024-03-25T14:28:00Z</dcterms:created>
  <dcterms:modified xsi:type="dcterms:W3CDTF">2024-03-25T14:28:00Z</dcterms:modified>
</cp:coreProperties>
</file>