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556" w:rsidRDefault="00CA36CD">
      <w:pPr>
        <w:spacing w:after="0" w:line="259" w:lineRule="auto"/>
        <w:ind w:left="0" w:firstLine="0"/>
      </w:pPr>
      <w:r>
        <w:rPr>
          <w:b/>
          <w:sz w:val="24"/>
        </w:rPr>
        <w:t xml:space="preserve">Job description </w:t>
      </w:r>
    </w:p>
    <w:p w:rsidR="00945556" w:rsidRDefault="00CA36C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45556" w:rsidRDefault="00CA36CD">
      <w:pPr>
        <w:spacing w:after="0" w:line="259" w:lineRule="auto"/>
        <w:ind w:left="-5" w:hanging="10"/>
      </w:pPr>
      <w:r>
        <w:rPr>
          <w:b/>
        </w:rPr>
        <w:t xml:space="preserve">Date last reviewed: </w:t>
      </w:r>
      <w:r>
        <w:t xml:space="preserve"> March 2015 </w:t>
      </w:r>
    </w:p>
    <w:p w:rsidR="00945556" w:rsidRDefault="00CA36CD">
      <w:pPr>
        <w:spacing w:after="0" w:line="259" w:lineRule="auto"/>
        <w:ind w:left="0" w:firstLine="0"/>
      </w:pPr>
      <w:r>
        <w:t xml:space="preserve"> </w:t>
      </w:r>
    </w:p>
    <w:p w:rsidR="00945556" w:rsidRDefault="00CA36CD">
      <w:pPr>
        <w:spacing w:after="0" w:line="259" w:lineRule="auto"/>
        <w:ind w:left="-5" w:hanging="10"/>
      </w:pPr>
      <w:r>
        <w:rPr>
          <w:b/>
        </w:rPr>
        <w:t>Faculty:</w:t>
      </w:r>
      <w:r>
        <w:t xml:space="preserve">  All</w:t>
      </w:r>
      <w:r>
        <w:rPr>
          <w:b/>
        </w:rPr>
        <w:t xml:space="preserve"> </w:t>
      </w:r>
    </w:p>
    <w:p w:rsidR="00945556" w:rsidRDefault="00CA36C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945556" w:rsidRDefault="00CA36CD">
      <w:pPr>
        <w:ind w:left="0" w:right="19" w:firstLine="0"/>
      </w:pPr>
      <w:r>
        <w:rPr>
          <w:b/>
        </w:rPr>
        <w:t>Title of post</w:t>
      </w:r>
      <w:r>
        <w:t xml:space="preserve">: Academic Administration Manager </w:t>
      </w:r>
    </w:p>
    <w:p w:rsidR="00945556" w:rsidRDefault="00CA36CD">
      <w:pPr>
        <w:spacing w:after="0" w:line="259" w:lineRule="auto"/>
        <w:ind w:left="0" w:firstLine="0"/>
      </w:pPr>
      <w:r>
        <w:t xml:space="preserve"> </w:t>
      </w:r>
    </w:p>
    <w:p w:rsidR="00945556" w:rsidRDefault="00CA36CD">
      <w:pPr>
        <w:spacing w:after="0" w:line="259" w:lineRule="auto"/>
        <w:ind w:left="-5" w:hanging="10"/>
      </w:pPr>
      <w:r>
        <w:rPr>
          <w:b/>
        </w:rPr>
        <w:t>Grade of post</w:t>
      </w:r>
      <w:r>
        <w:t xml:space="preserve">: Grade 10 </w:t>
      </w:r>
    </w:p>
    <w:p w:rsidR="00945556" w:rsidRDefault="00CA36CD">
      <w:pPr>
        <w:spacing w:after="0" w:line="259" w:lineRule="auto"/>
        <w:ind w:left="0" w:firstLine="0"/>
      </w:pPr>
      <w:r>
        <w:t xml:space="preserve"> </w:t>
      </w:r>
    </w:p>
    <w:p w:rsidR="00945556" w:rsidRDefault="00CA36CD">
      <w:pPr>
        <w:spacing w:after="0" w:line="259" w:lineRule="auto"/>
        <w:ind w:left="-5" w:hanging="10"/>
      </w:pPr>
      <w:r>
        <w:rPr>
          <w:b/>
        </w:rPr>
        <w:t>Post number</w:t>
      </w:r>
      <w:r>
        <w:t xml:space="preserve">:  </w:t>
      </w:r>
    </w:p>
    <w:p w:rsidR="00945556" w:rsidRDefault="00CA36CD">
      <w:pPr>
        <w:spacing w:after="0" w:line="259" w:lineRule="auto"/>
        <w:ind w:left="0" w:firstLine="0"/>
      </w:pPr>
      <w:r>
        <w:t xml:space="preserve"> </w:t>
      </w:r>
    </w:p>
    <w:p w:rsidR="00945556" w:rsidRDefault="00CA36CD">
      <w:pPr>
        <w:ind w:left="0" w:right="19" w:firstLine="0"/>
      </w:pPr>
      <w:r>
        <w:rPr>
          <w:b/>
        </w:rPr>
        <w:t>FT or % P/T</w:t>
      </w:r>
      <w:r>
        <w:t xml:space="preserve">: Full-time </w:t>
      </w:r>
    </w:p>
    <w:p w:rsidR="00945556" w:rsidRDefault="00CA36CD">
      <w:pPr>
        <w:spacing w:after="0" w:line="259" w:lineRule="auto"/>
        <w:ind w:left="0" w:firstLine="0"/>
      </w:pPr>
      <w:r>
        <w:t xml:space="preserve"> </w:t>
      </w:r>
    </w:p>
    <w:p w:rsidR="00945556" w:rsidRDefault="00CA36CD">
      <w:pPr>
        <w:spacing w:after="0" w:line="259" w:lineRule="auto"/>
        <w:ind w:left="-5" w:hanging="10"/>
      </w:pPr>
      <w:r>
        <w:rPr>
          <w:b/>
        </w:rPr>
        <w:t>Permanent / Temporary:</w:t>
      </w:r>
      <w:r>
        <w:t xml:space="preserve"> Permanent </w:t>
      </w:r>
    </w:p>
    <w:p w:rsidR="00945556" w:rsidRDefault="00CA36CD">
      <w:pPr>
        <w:spacing w:after="0" w:line="259" w:lineRule="auto"/>
        <w:ind w:left="0" w:firstLine="0"/>
      </w:pPr>
      <w:r>
        <w:t xml:space="preserve"> </w:t>
      </w:r>
    </w:p>
    <w:p w:rsidR="00945556" w:rsidRDefault="00CA36CD">
      <w:pPr>
        <w:spacing w:after="0" w:line="259" w:lineRule="auto"/>
        <w:ind w:left="-5" w:hanging="10"/>
      </w:pPr>
      <w:r>
        <w:rPr>
          <w:b/>
        </w:rPr>
        <w:t>Principal location of work</w:t>
      </w:r>
      <w:r>
        <w:t xml:space="preserve">:  </w:t>
      </w:r>
    </w:p>
    <w:p w:rsidR="00945556" w:rsidRDefault="00CA36CD">
      <w:pPr>
        <w:spacing w:after="0" w:line="259" w:lineRule="auto"/>
        <w:ind w:left="0" w:firstLine="0"/>
      </w:pPr>
      <w:r>
        <w:t xml:space="preserve"> </w:t>
      </w:r>
    </w:p>
    <w:p w:rsidR="00945556" w:rsidRDefault="00CA36CD">
      <w:pPr>
        <w:ind w:left="0" w:right="19" w:firstLine="0"/>
      </w:pPr>
      <w:r>
        <w:rPr>
          <w:b/>
        </w:rPr>
        <w:t>Immediate line manager</w:t>
      </w:r>
      <w:r>
        <w:t xml:space="preserve">:   Faculty Head of Administration and Support Services </w:t>
      </w:r>
    </w:p>
    <w:p w:rsidR="00945556" w:rsidRDefault="00CA36CD">
      <w:pPr>
        <w:spacing w:after="0" w:line="259" w:lineRule="auto"/>
        <w:ind w:left="0" w:firstLine="0"/>
      </w:pPr>
      <w:r>
        <w:t xml:space="preserve"> </w:t>
      </w:r>
    </w:p>
    <w:p w:rsidR="00945556" w:rsidRDefault="00CA36CD">
      <w:pPr>
        <w:ind w:left="0" w:right="19" w:firstLine="0"/>
      </w:pPr>
      <w:r>
        <w:rPr>
          <w:b/>
        </w:rPr>
        <w:t>Staff managed</w:t>
      </w:r>
      <w:r>
        <w:t xml:space="preserve">: Quality Administrator, Senior Programme Administrators, Student Support Co-ordinators </w:t>
      </w:r>
    </w:p>
    <w:p w:rsidR="00945556" w:rsidRDefault="00CA36CD">
      <w:pPr>
        <w:spacing w:after="0" w:line="259" w:lineRule="auto"/>
        <w:ind w:left="0" w:firstLine="0"/>
        <w:jc w:val="right"/>
      </w:pPr>
      <w:r>
        <w:t xml:space="preserve"> </w:t>
      </w:r>
    </w:p>
    <w:p w:rsidR="00945556" w:rsidRDefault="00CA36CD">
      <w:pPr>
        <w:ind w:left="0" w:right="19" w:firstLine="0"/>
      </w:pPr>
      <w:r>
        <w:rPr>
          <w:b/>
        </w:rPr>
        <w:t>Qualifications required for post</w:t>
      </w:r>
      <w:r>
        <w:t xml:space="preserve">: Degree or significant relevant experience; post-experience qualification desirable. </w:t>
      </w:r>
    </w:p>
    <w:p w:rsidR="00945556" w:rsidRDefault="00CA36CD">
      <w:pPr>
        <w:spacing w:after="41" w:line="259" w:lineRule="auto"/>
        <w:ind w:left="0" w:firstLine="0"/>
      </w:pPr>
      <w:r>
        <w:t xml:space="preserve"> </w:t>
      </w:r>
    </w:p>
    <w:p w:rsidR="00945556" w:rsidRDefault="00CA36CD">
      <w:pPr>
        <w:spacing w:after="50"/>
        <w:ind w:left="0" w:right="19" w:firstLine="0"/>
      </w:pPr>
      <w:r>
        <w:rPr>
          <w:b/>
        </w:rPr>
        <w:t>Experience required for post</w:t>
      </w:r>
      <w:r>
        <w:t xml:space="preserve">:  Significant experience in a higher educational environment. Knowledge of university quality management. Experience of managing projects, line management experience </w:t>
      </w:r>
    </w:p>
    <w:p w:rsidR="00945556" w:rsidRDefault="00CA36CD">
      <w:pPr>
        <w:spacing w:after="0" w:line="259" w:lineRule="auto"/>
        <w:ind w:left="0" w:firstLine="0"/>
      </w:pPr>
      <w:r>
        <w:t xml:space="preserve"> </w:t>
      </w:r>
    </w:p>
    <w:p w:rsidR="00945556" w:rsidRDefault="00CA36CD">
      <w:pPr>
        <w:ind w:left="0" w:right="19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24750" cy="1352550"/>
                <wp:effectExtent l="0" t="0" r="0" b="0"/>
                <wp:wrapTopAndBottom/>
                <wp:docPr id="3595" name="Group 3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24750" cy="1352550"/>
                          <a:chOff x="0" y="0"/>
                          <a:chExt cx="7524750" cy="135255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0" cy="1352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541020" y="452452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556" w:rsidRDefault="00CA36C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95" o:spid="_x0000_s1026" style="position:absolute;margin-left:0;margin-top:0;width:592.5pt;height:106.5pt;z-index:251658240;mso-position-horizontal-relative:page;mso-position-vertical-relative:page" coordsize="75247,135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6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247;height:1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">
                  <v:imagedata r:id="rId6" o:title=""/>
                </v:shape>
                <v:rect id="Rectangle 8" o:spid="_x0000_s1028" style="position:absolute;left:5410;top:452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45556" w:rsidRDefault="00CA36CD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/>
        </w:rPr>
        <w:t>Overall purpose of post</w:t>
      </w:r>
      <w:r>
        <w:t>: Working closely with senior Faculty and Directorate staff</w:t>
      </w:r>
      <w:r>
        <w:rPr>
          <w:b/>
        </w:rPr>
        <w:t xml:space="preserve"> </w:t>
      </w:r>
      <w:r>
        <w:t>to ensure the effective</w:t>
      </w:r>
      <w:r>
        <w:rPr>
          <w:b/>
        </w:rPr>
        <w:t xml:space="preserve"> </w:t>
      </w:r>
      <w:r>
        <w:t xml:space="preserve">and efficient administration of existing programmes within the Faculty and the management of processes related to the development and validation of new programmes. </w:t>
      </w:r>
    </w:p>
    <w:p w:rsidR="00945556" w:rsidRDefault="00CA36CD">
      <w:pPr>
        <w:spacing w:after="0" w:line="259" w:lineRule="auto"/>
        <w:ind w:left="0" w:firstLine="0"/>
      </w:pPr>
      <w:r>
        <w:t xml:space="preserve">  </w:t>
      </w:r>
    </w:p>
    <w:p w:rsidR="00945556" w:rsidRDefault="00CA36CD">
      <w:pPr>
        <w:spacing w:after="0" w:line="259" w:lineRule="auto"/>
        <w:ind w:left="-5" w:hanging="10"/>
      </w:pPr>
      <w:r>
        <w:rPr>
          <w:b/>
        </w:rPr>
        <w:t xml:space="preserve">Main duties to: </w:t>
      </w:r>
      <w:r>
        <w:t xml:space="preserve"> </w:t>
      </w:r>
    </w:p>
    <w:p w:rsidR="00945556" w:rsidRDefault="00CA36CD">
      <w:pPr>
        <w:numPr>
          <w:ilvl w:val="0"/>
          <w:numId w:val="1"/>
        </w:numPr>
        <w:ind w:right="19" w:hanging="360"/>
      </w:pPr>
      <w:r>
        <w:t xml:space="preserve">Act as line manager for designated staff, including dealing with recruitment issues, staff development, performance management, PDRs and other personnel issues. </w:t>
      </w:r>
    </w:p>
    <w:p w:rsidR="00945556" w:rsidRDefault="00CA36CD">
      <w:pPr>
        <w:numPr>
          <w:ilvl w:val="0"/>
          <w:numId w:val="1"/>
        </w:numPr>
        <w:ind w:right="19" w:hanging="360"/>
      </w:pPr>
      <w:r>
        <w:t xml:space="preserve">Oversee the administrative work of the Quality Administrator, Senior Programme Administrators and Student Support Coordinators ensuring that: all official records regarding the Faculty’s programmes are accurate and kept up to date and that a high level of service is delivered to academic staff and prospective and current students. </w:t>
      </w:r>
    </w:p>
    <w:p w:rsidR="00945556" w:rsidRDefault="00CA36CD">
      <w:pPr>
        <w:numPr>
          <w:ilvl w:val="0"/>
          <w:numId w:val="1"/>
        </w:numPr>
        <w:ind w:right="19" w:hanging="360"/>
      </w:pPr>
      <w:r>
        <w:t xml:space="preserve">Work with the Academic Administration managers across the four faculties and Academic Registry to identify, develop and apply best practice in academic administration management across the University </w:t>
      </w:r>
    </w:p>
    <w:p w:rsidR="00945556" w:rsidRDefault="00CA36CD">
      <w:pPr>
        <w:numPr>
          <w:ilvl w:val="0"/>
          <w:numId w:val="1"/>
        </w:numPr>
        <w:ind w:right="19" w:hanging="360"/>
      </w:pPr>
      <w:r>
        <w:t xml:space="preserve">Work closely with the Marketing Manager, Admissions Office, Heads of Department and other senior academic staff to ensure effective faculty based conversion activity for all programmes, including attendance at University/faculty events where appropriate. </w:t>
      </w:r>
    </w:p>
    <w:p w:rsidR="00945556" w:rsidRDefault="00CA36CD">
      <w:pPr>
        <w:numPr>
          <w:ilvl w:val="0"/>
          <w:numId w:val="1"/>
        </w:numPr>
        <w:ind w:right="19" w:hanging="360"/>
      </w:pPr>
      <w:r>
        <w:t xml:space="preserve">Attend Faculty AESC and other faculty approval and review meetings and represent the Faculty on university committees where appropriate.   </w:t>
      </w:r>
    </w:p>
    <w:p w:rsidR="00945556" w:rsidRDefault="00CA36CD">
      <w:pPr>
        <w:numPr>
          <w:ilvl w:val="0"/>
          <w:numId w:val="1"/>
        </w:numPr>
        <w:ind w:right="19" w:hanging="360"/>
      </w:pPr>
      <w:r>
        <w:t xml:space="preserve">Work with external partners and PSRBs to ensure University and Faculty policies and procedures for students are understood and adhered to. </w:t>
      </w:r>
    </w:p>
    <w:p w:rsidR="00945556" w:rsidRDefault="00CA36CD">
      <w:pPr>
        <w:numPr>
          <w:ilvl w:val="0"/>
          <w:numId w:val="1"/>
        </w:numPr>
        <w:ind w:right="19" w:hanging="360"/>
      </w:pPr>
      <w:r>
        <w:t xml:space="preserve">Act as the key faculty link with APQO </w:t>
      </w:r>
    </w:p>
    <w:p w:rsidR="00945556" w:rsidRDefault="00CA36CD">
      <w:pPr>
        <w:numPr>
          <w:ilvl w:val="0"/>
          <w:numId w:val="1"/>
        </w:numPr>
        <w:ind w:right="19" w:hanging="360"/>
      </w:pPr>
      <w:r>
        <w:t>Oversee all administrative support for</w:t>
      </w:r>
      <w:r>
        <w:rPr>
          <w:b/>
        </w:rPr>
        <w:t xml:space="preserve"> </w:t>
      </w:r>
      <w:r>
        <w:t xml:space="preserve">the development of new and revised programmes up to Periodic Review, to include: providing procedural advice; project managing the programme development and development process to Faculty deadlines; monitoring progress; organising validation events in consultation with the Associate Dean Student Experience; supervising the meeting of validation conditions; writing reports for validation and review events.  </w:t>
      </w:r>
    </w:p>
    <w:p w:rsidR="00945556" w:rsidRDefault="00CA36CD">
      <w:pPr>
        <w:numPr>
          <w:ilvl w:val="0"/>
          <w:numId w:val="1"/>
        </w:numPr>
        <w:ind w:right="19" w:hanging="360"/>
      </w:pPr>
      <w:r>
        <w:lastRenderedPageBreak/>
        <w:t>Oversee</w:t>
      </w:r>
      <w:r>
        <w:rPr>
          <w:b/>
        </w:rPr>
        <w:t xml:space="preserve"> </w:t>
      </w:r>
      <w:r>
        <w:t xml:space="preserve">the preparation for external quality audits and </w:t>
      </w:r>
      <w:r w:rsidR="001E679D">
        <w:t>accreditations, to</w:t>
      </w:r>
      <w:r>
        <w:t xml:space="preserve"> include liaison with internal and external personnel to ensure that the Faculty complies with appropriate requirements, policies and regulations of the university and of Professional Statutory and Regulatory Bodies (PSRBs).  </w:t>
      </w:r>
    </w:p>
    <w:p w:rsidR="00945556" w:rsidRDefault="00CA36CD">
      <w:pPr>
        <w:numPr>
          <w:ilvl w:val="0"/>
          <w:numId w:val="1"/>
        </w:numPr>
        <w:ind w:right="19" w:hanging="360"/>
      </w:pPr>
      <w:r>
        <w:t xml:space="preserve">In consultation with the Associate Dean Student </w:t>
      </w:r>
      <w:r w:rsidR="000C1FFD">
        <w:t>Experience, oversee</w:t>
      </w:r>
      <w:r>
        <w:t xml:space="preserve"> the updating and development of</w:t>
      </w:r>
      <w:r>
        <w:rPr>
          <w:b/>
        </w:rPr>
        <w:t xml:space="preserve"> </w:t>
      </w:r>
      <w:r>
        <w:t xml:space="preserve">the Faculty’s quality enhancement procedures, in particular ensuring Faculty compliance with the Mitigating Circumstances Regulations, ensuring effective administration of mitigating circumstances requests from students. </w:t>
      </w:r>
    </w:p>
    <w:p w:rsidR="00945556" w:rsidRDefault="00CA36CD">
      <w:pPr>
        <w:numPr>
          <w:ilvl w:val="0"/>
          <w:numId w:val="1"/>
        </w:numPr>
        <w:ind w:right="19" w:hanging="360"/>
      </w:pPr>
      <w:r>
        <w:t xml:space="preserve">Deliver training to all relevant faculty staff (academic and support) on quality processes and procedures.  Induct new staff on quality and enhancement processes. </w:t>
      </w:r>
    </w:p>
    <w:p w:rsidR="00945556" w:rsidRDefault="00CA36CD">
      <w:pPr>
        <w:numPr>
          <w:ilvl w:val="0"/>
          <w:numId w:val="1"/>
        </w:numPr>
        <w:ind w:right="19" w:hanging="360"/>
      </w:pPr>
      <w:r>
        <w:t xml:space="preserve">Any other duties commensurate with the grade and level of responsibility of this post, for which the post holder has the necessary experience and/or training. </w:t>
      </w:r>
    </w:p>
    <w:p w:rsidR="00945556" w:rsidRDefault="00CA36CD">
      <w:pPr>
        <w:spacing w:after="0" w:line="259" w:lineRule="auto"/>
        <w:ind w:left="0" w:firstLine="0"/>
      </w:pPr>
      <w:r>
        <w:t xml:space="preserve"> </w:t>
      </w:r>
    </w:p>
    <w:p w:rsidR="00945556" w:rsidRDefault="00CA36CD">
      <w:pPr>
        <w:spacing w:after="0" w:line="259" w:lineRule="auto"/>
        <w:ind w:left="0" w:firstLine="0"/>
      </w:pPr>
      <w:r>
        <w:rPr>
          <w:b/>
        </w:rPr>
        <w:t xml:space="preserve"> </w:t>
      </w:r>
      <w:bookmarkStart w:id="0" w:name="_GoBack"/>
      <w:bookmarkEnd w:id="0"/>
    </w:p>
    <w:sectPr w:rsidR="00945556">
      <w:pgSz w:w="11906" w:h="16838"/>
      <w:pgMar w:top="2227" w:right="792" w:bottom="1151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84E4A"/>
    <w:multiLevelType w:val="hybridMultilevel"/>
    <w:tmpl w:val="67DE2AD4"/>
    <w:lvl w:ilvl="0" w:tplc="85D0F404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C0F94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A0274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8A581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AA9DE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D8990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C4222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BC48C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12518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56"/>
    <w:rsid w:val="000C1FFD"/>
    <w:rsid w:val="001E679D"/>
    <w:rsid w:val="003E4D5C"/>
    <w:rsid w:val="00945556"/>
    <w:rsid w:val="00CA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05E0B8-9881-409A-9200-81DF6F23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370" w:hanging="370"/>
    </w:pPr>
    <w:rPr>
      <w:rFonts w:ascii="Arial" w:eastAsia="Arial" w:hAnsi="Arial" w:cs="Arial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Laura Fortuna</cp:lastModifiedBy>
  <cp:revision>3</cp:revision>
  <dcterms:created xsi:type="dcterms:W3CDTF">2018-02-23T11:18:00Z</dcterms:created>
  <dcterms:modified xsi:type="dcterms:W3CDTF">2018-02-23T11:19:00Z</dcterms:modified>
</cp:coreProperties>
</file>